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56076" w:rsidR="00691FE5" w:rsidP="009024B7" w:rsidRDefault="00DB3BE8" w14:paraId="36B2E59C" w14:textId="0767BC3B">
      <w:pPr>
        <w:rPr>
          <w:rFonts w:ascii="Arial" w:hAnsi="Arial" w:cs="Arial"/>
          <w:bCs/>
          <w:color w:val="000000" w:themeColor="text1"/>
          <w:sz w:val="46"/>
          <w:szCs w:val="46"/>
        </w:rPr>
      </w:pPr>
      <w:r w:rsidRPr="00D56076">
        <w:rPr>
          <w:rFonts w:ascii="Arial" w:hAnsi="Arial" w:cs="Arial"/>
          <w:bCs/>
          <w:color w:val="000000" w:themeColor="text1"/>
          <w:sz w:val="46"/>
          <w:szCs w:val="46"/>
        </w:rPr>
        <w:t xml:space="preserve">Nurturing </w:t>
      </w:r>
      <w:r w:rsidRPr="00D56076" w:rsidR="00D56076">
        <w:rPr>
          <w:rFonts w:ascii="Arial" w:hAnsi="Arial" w:cs="Arial"/>
          <w:bCs/>
          <w:color w:val="000000" w:themeColor="text1"/>
          <w:sz w:val="46"/>
          <w:szCs w:val="46"/>
        </w:rPr>
        <w:t xml:space="preserve">wellbeing at work – </w:t>
      </w:r>
      <w:r w:rsidRPr="00D56076" w:rsidR="009719BA">
        <w:rPr>
          <w:rFonts w:ascii="Arial" w:hAnsi="Arial" w:cs="Arial"/>
          <w:bCs/>
          <w:color w:val="000000" w:themeColor="text1"/>
          <w:sz w:val="46"/>
          <w:szCs w:val="46"/>
        </w:rPr>
        <w:t>Best Practice Statement</w:t>
      </w:r>
    </w:p>
    <w:p w:rsidR="00DB3BE8" w:rsidP="0030337E" w:rsidRDefault="00C4459C" w14:paraId="558C173B" w14:textId="48E5B051">
      <w:pPr>
        <w:rPr>
          <w:rFonts w:ascii="Arial" w:hAnsi="Arial" w:cs="Arial"/>
          <w:color w:val="000000" w:themeColor="text1"/>
        </w:rPr>
      </w:pPr>
      <w:r w:rsidRPr="215780AE" w:rsidR="00C4459C">
        <w:rPr>
          <w:rFonts w:ascii="Arial" w:hAnsi="Arial" w:cs="Arial"/>
          <w:color w:val="000000" w:themeColor="text1" w:themeTint="FF" w:themeShade="FF"/>
        </w:rPr>
        <w:t>This is a template fo</w:t>
      </w:r>
      <w:r w:rsidRPr="215780AE" w:rsidR="0067166D">
        <w:rPr>
          <w:rFonts w:ascii="Arial" w:hAnsi="Arial" w:cs="Arial"/>
          <w:color w:val="000000" w:themeColor="text1" w:themeTint="FF" w:themeShade="FF"/>
        </w:rPr>
        <w:t xml:space="preserve">r </w:t>
      </w:r>
      <w:r w:rsidRPr="215780AE" w:rsidR="00272742">
        <w:rPr>
          <w:rFonts w:ascii="Arial" w:hAnsi="Arial" w:cs="Arial"/>
          <w:color w:val="000000" w:themeColor="text1" w:themeTint="FF" w:themeShade="FF"/>
        </w:rPr>
        <w:t>add</w:t>
      </w:r>
      <w:r w:rsidRPr="215780AE" w:rsidR="0067166D">
        <w:rPr>
          <w:rFonts w:ascii="Arial" w:hAnsi="Arial" w:cs="Arial"/>
          <w:color w:val="000000" w:themeColor="text1" w:themeTint="FF" w:themeShade="FF"/>
        </w:rPr>
        <w:t>ing</w:t>
      </w:r>
      <w:r w:rsidRPr="215780AE" w:rsidR="00272742">
        <w:rPr>
          <w:rFonts w:ascii="Arial" w:hAnsi="Arial" w:cs="Arial"/>
          <w:color w:val="000000" w:themeColor="text1" w:themeTint="FF" w:themeShade="FF"/>
        </w:rPr>
        <w:t xml:space="preserve"> information on sickness absence</w:t>
      </w:r>
      <w:r w:rsidRPr="215780AE" w:rsidR="00F01D7E">
        <w:rPr>
          <w:rFonts w:ascii="Arial" w:hAnsi="Arial" w:cs="Arial"/>
          <w:color w:val="000000" w:themeColor="text1" w:themeTint="FF" w:themeShade="FF"/>
        </w:rPr>
        <w:t xml:space="preserve"> </w:t>
      </w:r>
      <w:r w:rsidRPr="215780AE" w:rsidR="00272742">
        <w:rPr>
          <w:rFonts w:ascii="Arial" w:hAnsi="Arial" w:cs="Arial"/>
          <w:color w:val="000000" w:themeColor="text1" w:themeTint="FF" w:themeShade="FF"/>
        </w:rPr>
        <w:t xml:space="preserve">and health and wellbeing </w:t>
      </w:r>
      <w:r w:rsidRPr="215780AE" w:rsidR="00F01D7E">
        <w:rPr>
          <w:rFonts w:ascii="Arial" w:hAnsi="Arial" w:cs="Arial"/>
          <w:color w:val="000000" w:themeColor="text1" w:themeTint="FF" w:themeShade="FF"/>
        </w:rPr>
        <w:t>benefits</w:t>
      </w:r>
      <w:r w:rsidRPr="215780AE" w:rsidR="00272742">
        <w:rPr>
          <w:rFonts w:ascii="Arial" w:hAnsi="Arial" w:cs="Arial"/>
          <w:color w:val="000000" w:themeColor="text1" w:themeTint="FF" w:themeShade="FF"/>
        </w:rPr>
        <w:t xml:space="preserve"> you provide to your employees. </w:t>
      </w:r>
      <w:r w:rsidRPr="215780AE" w:rsidR="000F6538">
        <w:rPr>
          <w:rFonts w:ascii="Arial" w:hAnsi="Arial" w:cs="Arial"/>
          <w:color w:val="000000" w:themeColor="text1" w:themeTint="FF" w:themeShade="FF"/>
        </w:rPr>
        <w:t xml:space="preserve">It is designed to augment the </w:t>
      </w:r>
      <w:hyperlink r:id="Rb03450801ddd4da0">
        <w:r w:rsidRPr="215780AE" w:rsidR="00DB3BE8">
          <w:rPr>
            <w:rStyle w:val="Hyperlink"/>
            <w:rFonts w:ascii="Arial" w:hAnsi="Arial" w:cs="Arial"/>
          </w:rPr>
          <w:t>Acas</w:t>
        </w:r>
        <w:r w:rsidRPr="215780AE" w:rsidR="00DB3BE8">
          <w:rPr>
            <w:rStyle w:val="Hyperlink"/>
            <w:rFonts w:ascii="Arial" w:hAnsi="Arial" w:cs="Arial"/>
          </w:rPr>
          <w:t xml:space="preserve"> template</w:t>
        </w:r>
      </w:hyperlink>
      <w:r w:rsidRPr="215780AE" w:rsidR="00361029">
        <w:rPr>
          <w:rFonts w:ascii="Arial" w:hAnsi="Arial" w:cs="Arial"/>
          <w:color w:val="000000" w:themeColor="text1" w:themeTint="FF" w:themeShade="FF"/>
        </w:rPr>
        <w:t xml:space="preserve"> for a written statement of employment particulars</w:t>
      </w:r>
      <w:r w:rsidRPr="215780AE" w:rsidR="319D3C48">
        <w:rPr>
          <w:rFonts w:ascii="Arial" w:hAnsi="Arial" w:cs="Arial"/>
          <w:color w:val="000000" w:themeColor="text1" w:themeTint="FF" w:themeShade="FF"/>
        </w:rPr>
        <w:t xml:space="preserve"> (which is a legal requirement) </w:t>
      </w:r>
      <w:r w:rsidRPr="215780AE" w:rsidR="0083556A">
        <w:rPr>
          <w:rFonts w:ascii="Arial" w:hAnsi="Arial" w:cs="Arial"/>
          <w:color w:val="000000" w:themeColor="text1" w:themeTint="FF" w:themeShade="FF"/>
        </w:rPr>
        <w:t xml:space="preserve">and </w:t>
      </w:r>
      <w:r w:rsidRPr="215780AE" w:rsidR="00361029">
        <w:rPr>
          <w:rFonts w:ascii="Arial" w:hAnsi="Arial" w:cs="Arial"/>
          <w:color w:val="000000" w:themeColor="text1" w:themeTint="FF" w:themeShade="FF"/>
        </w:rPr>
        <w:t>can be adapted by employers.</w:t>
      </w:r>
    </w:p>
    <w:p w:rsidR="007B712F" w:rsidP="0067166D" w:rsidRDefault="0067166D" w14:paraId="0A9F3507" w14:textId="240DD04C">
      <w:pPr>
        <w:pStyle w:val="Standard"/>
        <w:spacing w:before="240" w:after="240" w:line="240" w:lineRule="auto"/>
      </w:pPr>
      <w:r>
        <w:t>Instructions or options to fill in this template are in [square brackets].</w:t>
      </w:r>
      <w:r w:rsidR="007B712F">
        <w:t xml:space="preserve"> </w:t>
      </w:r>
    </w:p>
    <w:p w:rsidR="0067166D" w:rsidP="0067166D" w:rsidRDefault="007B712F" w14:paraId="4BC9840F" w14:textId="53685764">
      <w:pPr>
        <w:pStyle w:val="Standard"/>
        <w:spacing w:before="240" w:after="240" w:line="240" w:lineRule="auto"/>
      </w:pPr>
      <w:r>
        <w:t>You can add this information to your existing day one statements for new employees. It can also be added to annual statements you might choose to provide to all employees.</w:t>
      </w:r>
    </w:p>
    <w:p w:rsidRPr="0067166D" w:rsidR="00733473" w:rsidP="0067166D" w:rsidRDefault="00733473" w14:paraId="64ED6FAB" w14:textId="72091F02">
      <w:pPr>
        <w:pStyle w:val="Standard"/>
        <w:spacing w:before="240" w:after="240" w:line="240" w:lineRule="auto"/>
        <w:rPr>
          <w:b/>
          <w:sz w:val="32"/>
          <w:szCs w:val="32"/>
        </w:rPr>
      </w:pPr>
      <w:r>
        <w:t>--------------------------------------------------------------------------------------------------------------------------</w:t>
      </w:r>
    </w:p>
    <w:p w:rsidRPr="00AD16D1" w:rsidR="00D72520" w:rsidP="009719BA" w:rsidRDefault="0030337E" w14:paraId="44E41A13" w14:textId="77777777">
      <w:pPr>
        <w:rPr>
          <w:rFonts w:ascii="Arial" w:hAnsi="Arial" w:cs="Arial"/>
          <w:bCs/>
          <w:color w:val="000000" w:themeColor="text1"/>
          <w:sz w:val="32"/>
          <w:szCs w:val="32"/>
        </w:rPr>
      </w:pPr>
      <w:r w:rsidRPr="00AD16D1">
        <w:rPr>
          <w:rFonts w:ascii="Arial" w:hAnsi="Arial" w:cs="Arial"/>
          <w:bCs/>
          <w:color w:val="000000" w:themeColor="text1"/>
          <w:sz w:val="32"/>
          <w:szCs w:val="32"/>
        </w:rPr>
        <w:t>Sickness A</w:t>
      </w:r>
      <w:r w:rsidRPr="00AD16D1" w:rsidR="009719BA">
        <w:rPr>
          <w:rFonts w:ascii="Arial" w:hAnsi="Arial" w:cs="Arial"/>
          <w:bCs/>
          <w:color w:val="000000" w:themeColor="text1"/>
          <w:sz w:val="32"/>
          <w:szCs w:val="32"/>
        </w:rPr>
        <w:t>bsence</w:t>
      </w:r>
    </w:p>
    <w:p w:rsidRPr="0072046D" w:rsidR="009719BA" w:rsidP="009719BA" w:rsidRDefault="00B44899" w14:paraId="7DC92350" w14:textId="6DB45C36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This section sets out h</w:t>
      </w:r>
      <w:r w:rsidRPr="0072046D" w:rsidR="0030337E">
        <w:rPr>
          <w:rFonts w:ascii="Arial" w:hAnsi="Arial" w:cs="Arial"/>
          <w:bCs/>
          <w:color w:val="000000" w:themeColor="text1"/>
        </w:rPr>
        <w:t xml:space="preserve">ow much </w:t>
      </w:r>
      <w:r w:rsidRPr="0072046D" w:rsidR="00D72520">
        <w:rPr>
          <w:rFonts w:ascii="Arial" w:hAnsi="Arial" w:cs="Arial"/>
          <w:bCs/>
          <w:color w:val="000000" w:themeColor="text1"/>
        </w:rPr>
        <w:t xml:space="preserve">money </w:t>
      </w:r>
      <w:r w:rsidRPr="0072046D" w:rsidR="0030337E">
        <w:rPr>
          <w:rFonts w:ascii="Arial" w:hAnsi="Arial" w:cs="Arial"/>
          <w:bCs/>
          <w:color w:val="000000" w:themeColor="text1"/>
        </w:rPr>
        <w:t xml:space="preserve">you get when </w:t>
      </w:r>
      <w:r w:rsidRPr="0072046D" w:rsidR="00B07976">
        <w:rPr>
          <w:rFonts w:ascii="Arial" w:hAnsi="Arial" w:cs="Arial"/>
          <w:bCs/>
          <w:color w:val="000000" w:themeColor="text1"/>
        </w:rPr>
        <w:t>you</w:t>
      </w:r>
      <w:r w:rsidR="00F01D7E">
        <w:rPr>
          <w:rFonts w:ascii="Arial" w:hAnsi="Arial" w:cs="Arial"/>
          <w:bCs/>
          <w:color w:val="000000" w:themeColor="text1"/>
        </w:rPr>
        <w:t xml:space="preserve"> ar</w:t>
      </w:r>
      <w:r w:rsidRPr="0072046D" w:rsidR="00B07976">
        <w:rPr>
          <w:rFonts w:ascii="Arial" w:hAnsi="Arial" w:cs="Arial"/>
          <w:bCs/>
          <w:color w:val="000000" w:themeColor="text1"/>
        </w:rPr>
        <w:t>e off sick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72046D" w:rsidR="00D72520">
        <w:rPr>
          <w:rFonts w:ascii="Arial" w:hAnsi="Arial" w:cs="Arial"/>
          <w:bCs/>
          <w:color w:val="000000" w:themeColor="text1"/>
        </w:rPr>
        <w:t>and how long for</w:t>
      </w:r>
      <w:r>
        <w:rPr>
          <w:rFonts w:ascii="Arial" w:hAnsi="Arial" w:cs="Arial"/>
          <w:bCs/>
          <w:color w:val="000000" w:themeColor="text1"/>
        </w:rPr>
        <w:t>.</w:t>
      </w:r>
    </w:p>
    <w:p w:rsidRPr="0072046D" w:rsidR="009719BA" w:rsidP="215780AE" w:rsidRDefault="009719BA" w14:paraId="285CC127" w14:textId="433C8CBB">
      <w:pPr>
        <w:pStyle w:val="Normal"/>
        <w:rPr>
          <w:rFonts w:ascii="Arial" w:hAnsi="Arial" w:cs="Arial"/>
          <w:color w:val="000000" w:themeColor="text1"/>
        </w:rPr>
      </w:pPr>
      <w:r w:rsidRPr="215780AE" w:rsidR="009719BA">
        <w:rPr>
          <w:rFonts w:ascii="Arial" w:hAnsi="Arial" w:cs="Arial"/>
          <w:color w:val="000000" w:themeColor="text1" w:themeTint="FF" w:themeShade="FF"/>
        </w:rPr>
        <w:t xml:space="preserve">Every employee is entitled to </w:t>
      </w:r>
      <w:r w:rsidRPr="215780AE" w:rsidR="009719BA">
        <w:rPr>
          <w:rFonts w:ascii="Arial" w:hAnsi="Arial" w:cs="Arial"/>
          <w:b w:val="1"/>
          <w:bCs w:val="1"/>
          <w:color w:val="000000" w:themeColor="text1" w:themeTint="FF" w:themeShade="FF"/>
        </w:rPr>
        <w:t>Statutory Sick Pay</w:t>
      </w:r>
      <w:r w:rsidRPr="215780AE" w:rsidR="2B2DFAC4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(SSP)</w:t>
      </w:r>
      <w:r w:rsidRPr="215780AE" w:rsidR="009719BA">
        <w:rPr>
          <w:rFonts w:ascii="Arial" w:hAnsi="Arial" w:cs="Arial"/>
          <w:color w:val="000000" w:themeColor="text1" w:themeTint="FF" w:themeShade="FF"/>
        </w:rPr>
        <w:t xml:space="preserve"> </w:t>
      </w:r>
      <w:r w:rsidRPr="215780AE" w:rsidR="0185341E">
        <w:rPr>
          <w:rFonts w:ascii="Arial" w:hAnsi="Arial" w:eastAsia="Arial" w:cs="Arial"/>
          <w:b w:val="0"/>
          <w:bCs w:val="0"/>
          <w:i w:val="0"/>
          <w:iCs w:val="0"/>
          <w:noProof w:val="0"/>
          <w:color w:val="201F1E"/>
          <w:sz w:val="22"/>
          <w:szCs w:val="22"/>
          <w:lang w:val="en-IE"/>
        </w:rPr>
        <w:t xml:space="preserve">which provides approximately </w:t>
      </w:r>
      <w:hyperlink r:id="R86e212cff5cb4c6c">
        <w:r w:rsidRPr="215780AE" w:rsidR="0185341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lang w:val="en-IE"/>
          </w:rPr>
          <w:t>£95.85</w:t>
        </w:r>
      </w:hyperlink>
      <w:r w:rsidRPr="215780AE" w:rsidR="0185341E">
        <w:rPr>
          <w:rFonts w:ascii="Arial" w:hAnsi="Arial" w:eastAsia="Arial" w:cs="Arial"/>
          <w:b w:val="0"/>
          <w:bCs w:val="0"/>
          <w:i w:val="0"/>
          <w:iCs w:val="0"/>
          <w:noProof w:val="0"/>
          <w:color w:val="201F1E"/>
          <w:sz w:val="22"/>
          <w:szCs w:val="22"/>
          <w:lang w:val="en-IE"/>
        </w:rPr>
        <w:t xml:space="preserve"> per week </w:t>
      </w:r>
      <w:r w:rsidRPr="215780AE" w:rsidR="0185341E">
        <w:rPr>
          <w:rFonts w:ascii="Arial" w:hAnsi="Arial" w:eastAsia="Arial" w:cs="Arial"/>
          <w:b w:val="0"/>
          <w:bCs w:val="0"/>
          <w:i w:val="0"/>
          <w:iCs w:val="0"/>
          <w:noProof w:val="0"/>
          <w:color w:val="201F1E"/>
          <w:sz w:val="22"/>
          <w:szCs w:val="22"/>
          <w:lang w:val="en-IE"/>
        </w:rPr>
        <w:t xml:space="preserve">(this figure was the SSP rate as </w:t>
      </w:r>
      <w:proofErr w:type="gramStart"/>
      <w:r w:rsidRPr="215780AE" w:rsidR="0185341E">
        <w:rPr>
          <w:rFonts w:ascii="Arial" w:hAnsi="Arial" w:eastAsia="Arial" w:cs="Arial"/>
          <w:b w:val="0"/>
          <w:bCs w:val="0"/>
          <w:i w:val="0"/>
          <w:iCs w:val="0"/>
          <w:noProof w:val="0"/>
          <w:color w:val="201F1E"/>
          <w:sz w:val="22"/>
          <w:szCs w:val="22"/>
          <w:lang w:val="en-IE"/>
        </w:rPr>
        <w:t>at</w:t>
      </w:r>
      <w:proofErr w:type="gramEnd"/>
      <w:r w:rsidRPr="215780AE" w:rsidR="0185341E">
        <w:rPr>
          <w:rFonts w:ascii="Arial" w:hAnsi="Arial" w:eastAsia="Arial" w:cs="Arial"/>
          <w:b w:val="0"/>
          <w:bCs w:val="0"/>
          <w:i w:val="0"/>
          <w:iCs w:val="0"/>
          <w:noProof w:val="0"/>
          <w:color w:val="201F1E"/>
          <w:sz w:val="22"/>
          <w:szCs w:val="22"/>
          <w:lang w:val="en-IE"/>
        </w:rPr>
        <w:t xml:space="preserve"> 6 April 2021).</w:t>
      </w:r>
      <w:r w:rsidRPr="215780AE" w:rsidR="0185341E">
        <w:rPr>
          <w:rFonts w:ascii="Arial" w:hAnsi="Arial" w:cs="Arial"/>
          <w:color w:val="000000" w:themeColor="text1" w:themeTint="FF" w:themeShade="FF"/>
        </w:rPr>
        <w:t xml:space="preserve"> </w:t>
      </w:r>
      <w:r w:rsidRPr="215780AE" w:rsidR="009719BA">
        <w:rPr>
          <w:rFonts w:ascii="Arial" w:hAnsi="Arial" w:cs="Arial"/>
          <w:color w:val="000000" w:themeColor="text1" w:themeTint="FF" w:themeShade="FF"/>
        </w:rPr>
        <w:t xml:space="preserve">It is a benefit which is paid for </w:t>
      </w:r>
      <w:r w:rsidRPr="215780AE" w:rsidR="52C53455">
        <w:rPr>
          <w:rFonts w:ascii="Arial" w:hAnsi="Arial" w:cs="Arial"/>
          <w:color w:val="000000" w:themeColor="text1" w:themeTint="FF" w:themeShade="FF"/>
        </w:rPr>
        <w:t xml:space="preserve">28 </w:t>
      </w:r>
      <w:r w:rsidRPr="215780AE" w:rsidR="009719BA">
        <w:rPr>
          <w:rFonts w:ascii="Arial" w:hAnsi="Arial" w:cs="Arial"/>
          <w:color w:val="000000" w:themeColor="text1" w:themeTint="FF" w:themeShade="FF"/>
        </w:rPr>
        <w:t>weeks</w:t>
      </w:r>
      <w:r w:rsidRPr="215780AE" w:rsidR="009719BA">
        <w:rPr>
          <w:rFonts w:ascii="Arial" w:hAnsi="Arial" w:cs="Arial"/>
          <w:color w:val="000000" w:themeColor="text1" w:themeTint="FF" w:themeShade="FF"/>
        </w:rPr>
        <w:t xml:space="preserve"> </w:t>
      </w:r>
      <w:proofErr w:type="gramStart"/>
      <w:r w:rsidRPr="215780AE" w:rsidR="009719BA">
        <w:rPr>
          <w:rFonts w:ascii="Arial" w:hAnsi="Arial" w:cs="Arial"/>
          <w:color w:val="000000" w:themeColor="text1" w:themeTint="FF" w:themeShade="FF"/>
        </w:rPr>
        <w:t>as long as</w:t>
      </w:r>
      <w:proofErr w:type="gramEnd"/>
      <w:r w:rsidRPr="215780AE" w:rsidR="009719BA">
        <w:rPr>
          <w:rFonts w:ascii="Arial" w:hAnsi="Arial" w:cs="Arial"/>
          <w:color w:val="000000" w:themeColor="text1" w:themeTint="FF" w:themeShade="FF"/>
        </w:rPr>
        <w:t xml:space="preserve"> an employee is </w:t>
      </w:r>
      <w:r w:rsidRPr="215780AE" w:rsidR="00D72520">
        <w:rPr>
          <w:rFonts w:ascii="Arial" w:hAnsi="Arial" w:cs="Arial"/>
          <w:color w:val="000000" w:themeColor="text1" w:themeTint="FF" w:themeShade="FF"/>
        </w:rPr>
        <w:t>absent</w:t>
      </w:r>
      <w:r w:rsidRPr="215780AE" w:rsidR="009719BA">
        <w:rPr>
          <w:rFonts w:ascii="Arial" w:hAnsi="Arial" w:cs="Arial"/>
          <w:color w:val="000000" w:themeColor="text1" w:themeTint="FF" w:themeShade="FF"/>
        </w:rPr>
        <w:t xml:space="preserve"> for </w:t>
      </w:r>
      <w:r w:rsidRPr="215780AE" w:rsidR="00B44899">
        <w:rPr>
          <w:rFonts w:ascii="Arial" w:hAnsi="Arial" w:cs="Arial"/>
          <w:color w:val="000000" w:themeColor="text1" w:themeTint="FF" w:themeShade="FF"/>
        </w:rPr>
        <w:t>four</w:t>
      </w:r>
      <w:r w:rsidRPr="215780AE" w:rsidR="009719BA">
        <w:rPr>
          <w:rFonts w:ascii="Arial" w:hAnsi="Arial" w:cs="Arial"/>
          <w:color w:val="000000" w:themeColor="text1" w:themeTint="FF" w:themeShade="FF"/>
        </w:rPr>
        <w:t xml:space="preserve"> days in a row and is usually payable from the </w:t>
      </w:r>
      <w:r w:rsidRPr="215780AE" w:rsidR="0072046D">
        <w:rPr>
          <w:rFonts w:ascii="Arial" w:hAnsi="Arial" w:cs="Arial"/>
          <w:color w:val="000000" w:themeColor="text1" w:themeTint="FF" w:themeShade="FF"/>
        </w:rPr>
        <w:t>fourth</w:t>
      </w:r>
      <w:r w:rsidRPr="215780AE" w:rsidR="009719BA">
        <w:rPr>
          <w:rFonts w:ascii="Arial" w:hAnsi="Arial" w:cs="Arial"/>
          <w:color w:val="000000" w:themeColor="text1" w:themeTint="FF" w:themeShade="FF"/>
        </w:rPr>
        <w:t xml:space="preserve"> qualifying day of absence.</w:t>
      </w:r>
    </w:p>
    <w:p w:rsidR="00855524" w:rsidP="00855524" w:rsidRDefault="00855524" w14:paraId="39C3BD16" w14:textId="0B62D3C8">
      <w:pPr>
        <w:pStyle w:val="Standard"/>
      </w:pPr>
      <w:r>
        <w:t>[Note: include the below only if you do pay Occupational Sick Pay.]</w:t>
      </w:r>
    </w:p>
    <w:p w:rsidR="00855524" w:rsidP="00855524" w:rsidRDefault="00855524" w14:paraId="0BA55F47" w14:textId="77777777">
      <w:pPr>
        <w:pStyle w:val="Standard"/>
      </w:pPr>
    </w:p>
    <w:p w:rsidRPr="008757A2" w:rsidR="007916A6" w:rsidP="009719BA" w:rsidRDefault="007916A6" w14:paraId="096AD036" w14:textId="3C48F9D7">
      <w:pPr>
        <w:rPr>
          <w:rFonts w:ascii="Arial" w:hAnsi="Arial" w:cs="Arial"/>
          <w:color w:val="000000" w:themeColor="text1"/>
        </w:rPr>
      </w:pPr>
      <w:r w:rsidRPr="008757A2">
        <w:rPr>
          <w:rFonts w:ascii="Arial" w:hAnsi="Arial" w:cs="Arial"/>
          <w:color w:val="000000" w:themeColor="text1"/>
        </w:rPr>
        <w:t xml:space="preserve">In addition to SSP, we </w:t>
      </w:r>
      <w:r w:rsidR="008757A2">
        <w:rPr>
          <w:rFonts w:ascii="Arial" w:hAnsi="Arial" w:cs="Arial"/>
          <w:color w:val="000000" w:themeColor="text1"/>
        </w:rPr>
        <w:t xml:space="preserve">have chosen to </w:t>
      </w:r>
      <w:r w:rsidRPr="008757A2">
        <w:rPr>
          <w:rFonts w:ascii="Arial" w:hAnsi="Arial" w:cs="Arial"/>
          <w:color w:val="000000" w:themeColor="text1"/>
        </w:rPr>
        <w:t xml:space="preserve">pay </w:t>
      </w:r>
      <w:r w:rsidRPr="008757A2">
        <w:rPr>
          <w:rFonts w:ascii="Arial" w:hAnsi="Arial" w:cs="Arial"/>
          <w:b/>
          <w:color w:val="000000" w:themeColor="text1"/>
        </w:rPr>
        <w:t>Occupational Sick Pay</w:t>
      </w:r>
      <w:r w:rsidRPr="008757A2">
        <w:rPr>
          <w:rFonts w:ascii="Arial" w:hAnsi="Arial" w:cs="Arial"/>
          <w:color w:val="000000" w:themeColor="text1"/>
        </w:rPr>
        <w:t xml:space="preserve">. If you are absent for more than </w:t>
      </w:r>
      <w:r w:rsidRPr="008757A2" w:rsidR="00855524">
        <w:rPr>
          <w:rFonts w:ascii="Arial" w:hAnsi="Arial" w:cs="Arial"/>
          <w:color w:val="000000" w:themeColor="text1"/>
        </w:rPr>
        <w:t>[number</w:t>
      </w:r>
      <w:r w:rsidR="00B44899">
        <w:rPr>
          <w:rFonts w:ascii="Arial" w:hAnsi="Arial" w:cs="Arial"/>
          <w:color w:val="000000" w:themeColor="text1"/>
        </w:rPr>
        <w:t xml:space="preserve"> of</w:t>
      </w:r>
      <w:r w:rsidRPr="008757A2">
        <w:rPr>
          <w:rFonts w:ascii="Arial" w:hAnsi="Arial" w:cs="Arial"/>
          <w:color w:val="000000" w:themeColor="text1"/>
        </w:rPr>
        <w:t xml:space="preserve"> day</w:t>
      </w:r>
      <w:r w:rsidRPr="008757A2" w:rsidR="00D72520">
        <w:rPr>
          <w:rFonts w:ascii="Arial" w:hAnsi="Arial" w:cs="Arial"/>
          <w:color w:val="000000" w:themeColor="text1"/>
        </w:rPr>
        <w:t>s</w:t>
      </w:r>
      <w:r w:rsidRPr="008757A2" w:rsidR="00186339">
        <w:rPr>
          <w:rFonts w:ascii="Arial" w:hAnsi="Arial" w:cs="Arial"/>
          <w:color w:val="000000" w:themeColor="text1"/>
        </w:rPr>
        <w:t>]</w:t>
      </w:r>
      <w:r w:rsidRPr="008757A2">
        <w:rPr>
          <w:rFonts w:ascii="Arial" w:hAnsi="Arial" w:cs="Arial"/>
          <w:color w:val="000000" w:themeColor="text1"/>
        </w:rPr>
        <w:t xml:space="preserve">, due to sickness absence, we will pay </w:t>
      </w:r>
      <w:r w:rsidRPr="008757A2" w:rsidR="003454B6">
        <w:rPr>
          <w:rFonts w:ascii="Arial" w:hAnsi="Arial" w:cs="Arial"/>
          <w:color w:val="000000" w:themeColor="text1"/>
        </w:rPr>
        <w:t>[</w:t>
      </w:r>
      <w:r w:rsidRPr="008757A2">
        <w:rPr>
          <w:rFonts w:ascii="Arial" w:hAnsi="Arial" w:cs="Arial"/>
          <w:color w:val="000000" w:themeColor="text1"/>
        </w:rPr>
        <w:t>%</w:t>
      </w:r>
      <w:r w:rsidR="00B44899">
        <w:rPr>
          <w:rFonts w:ascii="Arial" w:hAnsi="Arial" w:cs="Arial"/>
          <w:color w:val="000000" w:themeColor="text1"/>
        </w:rPr>
        <w:t xml:space="preserve">] </w:t>
      </w:r>
      <w:r w:rsidRPr="008757A2">
        <w:rPr>
          <w:rFonts w:ascii="Arial" w:hAnsi="Arial" w:cs="Arial"/>
          <w:color w:val="000000" w:themeColor="text1"/>
        </w:rPr>
        <w:t xml:space="preserve">of your salary for a period of </w:t>
      </w:r>
      <w:r w:rsidRPr="008757A2" w:rsidR="009A4402">
        <w:rPr>
          <w:rFonts w:ascii="Arial" w:hAnsi="Arial" w:cs="Arial"/>
          <w:color w:val="000000" w:themeColor="text1"/>
        </w:rPr>
        <w:t>[</w:t>
      </w:r>
      <w:r w:rsidR="00B44899">
        <w:rPr>
          <w:rFonts w:ascii="Arial" w:hAnsi="Arial" w:cs="Arial"/>
          <w:color w:val="000000" w:themeColor="text1"/>
        </w:rPr>
        <w:t xml:space="preserve">number of </w:t>
      </w:r>
      <w:r w:rsidRPr="008757A2">
        <w:rPr>
          <w:rFonts w:ascii="Arial" w:hAnsi="Arial" w:cs="Arial"/>
          <w:color w:val="000000" w:themeColor="text1"/>
        </w:rPr>
        <w:t>days / weeks</w:t>
      </w:r>
      <w:r w:rsidRPr="008757A2" w:rsidR="00D72520">
        <w:rPr>
          <w:rFonts w:ascii="Arial" w:hAnsi="Arial" w:cs="Arial"/>
          <w:color w:val="000000" w:themeColor="text1"/>
        </w:rPr>
        <w:t xml:space="preserve"> /</w:t>
      </w:r>
      <w:r w:rsidRPr="008757A2" w:rsidR="006E36DB">
        <w:rPr>
          <w:rFonts w:ascii="Arial" w:hAnsi="Arial" w:cs="Arial"/>
          <w:color w:val="000000" w:themeColor="text1"/>
        </w:rPr>
        <w:t xml:space="preserve"> </w:t>
      </w:r>
      <w:r w:rsidRPr="008757A2" w:rsidR="00D72520">
        <w:rPr>
          <w:rFonts w:ascii="Arial" w:hAnsi="Arial" w:cs="Arial"/>
          <w:color w:val="000000" w:themeColor="text1"/>
        </w:rPr>
        <w:t>months</w:t>
      </w:r>
      <w:r w:rsidRPr="008757A2" w:rsidR="009A4402">
        <w:rPr>
          <w:rFonts w:ascii="Arial" w:hAnsi="Arial" w:cs="Arial"/>
          <w:color w:val="000000" w:themeColor="text1"/>
        </w:rPr>
        <w:t>]</w:t>
      </w:r>
      <w:r w:rsidRPr="008757A2">
        <w:rPr>
          <w:rFonts w:ascii="Arial" w:hAnsi="Arial" w:cs="Arial"/>
          <w:color w:val="000000" w:themeColor="text1"/>
        </w:rPr>
        <w:t>. This will be subject to you abiding by</w:t>
      </w:r>
      <w:r w:rsidRPr="008757A2" w:rsidR="00855524">
        <w:rPr>
          <w:rFonts w:ascii="Arial" w:hAnsi="Arial" w:cs="Arial"/>
          <w:color w:val="000000" w:themeColor="text1"/>
        </w:rPr>
        <w:t xml:space="preserve"> our </w:t>
      </w:r>
      <w:r w:rsidRPr="008757A2">
        <w:rPr>
          <w:rFonts w:ascii="Arial" w:hAnsi="Arial" w:cs="Arial"/>
          <w:color w:val="000000" w:themeColor="text1"/>
        </w:rPr>
        <w:t>sickness absence policy and procedur</w:t>
      </w:r>
      <w:r w:rsidRPr="008757A2" w:rsidR="00A44B5B">
        <w:rPr>
          <w:rFonts w:ascii="Arial" w:hAnsi="Arial" w:cs="Arial"/>
          <w:color w:val="000000" w:themeColor="text1"/>
        </w:rPr>
        <w:t>e</w:t>
      </w:r>
      <w:r w:rsidR="00B44899">
        <w:rPr>
          <w:rFonts w:ascii="Arial" w:hAnsi="Arial" w:cs="Arial"/>
          <w:color w:val="000000" w:themeColor="text1"/>
        </w:rPr>
        <w:t>.</w:t>
      </w:r>
      <w:r w:rsidRPr="008757A2">
        <w:rPr>
          <w:rFonts w:ascii="Arial" w:hAnsi="Arial" w:cs="Arial"/>
          <w:color w:val="000000" w:themeColor="text1"/>
        </w:rPr>
        <w:t xml:space="preserve"> </w:t>
      </w:r>
    </w:p>
    <w:p w:rsidRPr="0054191F" w:rsidR="00052054" w:rsidP="009719BA" w:rsidRDefault="00052054" w14:paraId="36ABA265" w14:textId="28D4CFBF">
      <w:pPr>
        <w:rPr>
          <w:rFonts w:ascii="Arial" w:hAnsi="Arial" w:cs="Arial"/>
        </w:rPr>
      </w:pPr>
      <w:r w:rsidRPr="0054191F">
        <w:rPr>
          <w:rFonts w:ascii="Arial" w:hAnsi="Arial" w:cs="Arial"/>
        </w:rPr>
        <w:t xml:space="preserve">[Note: include the below only if you </w:t>
      </w:r>
      <w:r w:rsidRPr="0054191F" w:rsidR="00104CDC">
        <w:rPr>
          <w:rFonts w:ascii="Arial" w:hAnsi="Arial" w:cs="Arial"/>
        </w:rPr>
        <w:t xml:space="preserve">provide </w:t>
      </w:r>
      <w:r w:rsidR="00BA4463">
        <w:rPr>
          <w:rFonts w:ascii="Arial" w:hAnsi="Arial" w:cs="Arial"/>
        </w:rPr>
        <w:t>Group Income Protection insurance</w:t>
      </w:r>
      <w:r w:rsidRPr="0054191F" w:rsidR="0054191F">
        <w:rPr>
          <w:rFonts w:ascii="Arial" w:hAnsi="Arial" w:cs="Arial"/>
        </w:rPr>
        <w:t>].</w:t>
      </w:r>
    </w:p>
    <w:p w:rsidRPr="00BA4463" w:rsidR="007916A6" w:rsidP="00BA4463" w:rsidRDefault="007916A6" w14:paraId="766A2DB1" w14:textId="0AC2A29C">
      <w:pPr>
        <w:rPr>
          <w:rFonts w:ascii="Arial" w:hAnsi="Arial" w:cs="Arial"/>
          <w:color w:val="000000" w:themeColor="text1"/>
        </w:rPr>
      </w:pPr>
      <w:r w:rsidRPr="00104CDC">
        <w:rPr>
          <w:rFonts w:ascii="Arial" w:hAnsi="Arial" w:cs="Arial"/>
          <w:color w:val="000000" w:themeColor="text1"/>
        </w:rPr>
        <w:t xml:space="preserve">Once </w:t>
      </w:r>
      <w:r w:rsidR="0054191F">
        <w:rPr>
          <w:rFonts w:ascii="Arial" w:hAnsi="Arial" w:cs="Arial"/>
          <w:color w:val="000000" w:themeColor="text1"/>
        </w:rPr>
        <w:t>Statutory Sick Pay</w:t>
      </w:r>
      <w:r w:rsidRPr="00104CDC">
        <w:rPr>
          <w:rFonts w:ascii="Arial" w:hAnsi="Arial" w:cs="Arial"/>
          <w:color w:val="000000" w:themeColor="text1"/>
        </w:rPr>
        <w:t xml:space="preserve"> </w:t>
      </w:r>
      <w:r w:rsidR="003A1FEF">
        <w:rPr>
          <w:rFonts w:ascii="Arial" w:hAnsi="Arial" w:cs="Arial"/>
          <w:color w:val="000000" w:themeColor="text1"/>
        </w:rPr>
        <w:t>[</w:t>
      </w:r>
      <w:r w:rsidRPr="00104CDC">
        <w:rPr>
          <w:rFonts w:ascii="Arial" w:hAnsi="Arial" w:cs="Arial"/>
          <w:color w:val="000000" w:themeColor="text1"/>
        </w:rPr>
        <w:t xml:space="preserve">and </w:t>
      </w:r>
      <w:r w:rsidR="0054191F">
        <w:rPr>
          <w:rFonts w:ascii="Arial" w:hAnsi="Arial" w:cs="Arial"/>
          <w:color w:val="000000" w:themeColor="text1"/>
        </w:rPr>
        <w:t>Occupational Sick Pay</w:t>
      </w:r>
      <w:r w:rsidR="003A1FEF">
        <w:rPr>
          <w:rFonts w:ascii="Arial" w:hAnsi="Arial" w:cs="Arial"/>
          <w:color w:val="000000" w:themeColor="text1"/>
        </w:rPr>
        <w:t>]</w:t>
      </w:r>
      <w:r w:rsidRPr="00104CDC">
        <w:rPr>
          <w:rFonts w:ascii="Arial" w:hAnsi="Arial" w:cs="Arial"/>
          <w:color w:val="000000" w:themeColor="text1"/>
        </w:rPr>
        <w:t xml:space="preserve"> </w:t>
      </w:r>
      <w:r w:rsidR="0054191F">
        <w:rPr>
          <w:rFonts w:ascii="Arial" w:hAnsi="Arial" w:cs="Arial"/>
          <w:color w:val="000000" w:themeColor="text1"/>
        </w:rPr>
        <w:t>have</w:t>
      </w:r>
      <w:r w:rsidRPr="00104CDC">
        <w:rPr>
          <w:rFonts w:ascii="Arial" w:hAnsi="Arial" w:cs="Arial"/>
          <w:color w:val="000000" w:themeColor="text1"/>
        </w:rPr>
        <w:t xml:space="preserve"> been exceeded</w:t>
      </w:r>
      <w:r w:rsidRPr="00104CDC" w:rsidR="00545AEB">
        <w:rPr>
          <w:rFonts w:ascii="Arial" w:hAnsi="Arial" w:cs="Arial"/>
          <w:color w:val="000000" w:themeColor="text1"/>
        </w:rPr>
        <w:t>,</w:t>
      </w:r>
      <w:r w:rsidRPr="00104CDC">
        <w:rPr>
          <w:rFonts w:ascii="Arial" w:hAnsi="Arial" w:cs="Arial"/>
          <w:color w:val="000000" w:themeColor="text1"/>
        </w:rPr>
        <w:t xml:space="preserve"> we provide support for long term absence by</w:t>
      </w:r>
      <w:r w:rsidR="00BA4463">
        <w:rPr>
          <w:rFonts w:ascii="Arial" w:hAnsi="Arial" w:cs="Arial"/>
          <w:color w:val="000000" w:themeColor="text1"/>
        </w:rPr>
        <w:t xml:space="preserve"> p</w:t>
      </w:r>
      <w:r w:rsidRPr="00BA4463">
        <w:rPr>
          <w:rFonts w:ascii="Arial" w:hAnsi="Arial" w:cs="Arial"/>
          <w:color w:val="000000" w:themeColor="text1"/>
        </w:rPr>
        <w:t xml:space="preserve">roviding </w:t>
      </w:r>
      <w:r w:rsidRPr="00BA4463" w:rsidR="00073824">
        <w:rPr>
          <w:rFonts w:ascii="Arial" w:hAnsi="Arial" w:cs="Arial"/>
          <w:color w:val="000000" w:themeColor="text1"/>
        </w:rPr>
        <w:t xml:space="preserve">longer-term sick pay via </w:t>
      </w:r>
      <w:r w:rsidRPr="00BA4463">
        <w:rPr>
          <w:rFonts w:ascii="Arial" w:hAnsi="Arial" w:cs="Arial"/>
          <w:color w:val="000000" w:themeColor="text1"/>
        </w:rPr>
        <w:t xml:space="preserve">a </w:t>
      </w:r>
      <w:r w:rsidRPr="00BA4463">
        <w:rPr>
          <w:rFonts w:ascii="Arial" w:hAnsi="Arial" w:cs="Arial"/>
          <w:b/>
          <w:color w:val="000000" w:themeColor="text1"/>
        </w:rPr>
        <w:t xml:space="preserve">Group Income Protection </w:t>
      </w:r>
      <w:r w:rsidRPr="00BA4463" w:rsidR="00073824">
        <w:rPr>
          <w:rFonts w:ascii="Arial" w:hAnsi="Arial" w:cs="Arial"/>
          <w:color w:val="000000" w:themeColor="text1"/>
        </w:rPr>
        <w:t>policy</w:t>
      </w:r>
      <w:r w:rsidRPr="00BA4463">
        <w:rPr>
          <w:rFonts w:ascii="Arial" w:hAnsi="Arial" w:cs="Arial"/>
          <w:color w:val="000000" w:themeColor="text1"/>
        </w:rPr>
        <w:t xml:space="preserve"> which provides</w:t>
      </w:r>
      <w:r w:rsidRPr="00BA4463" w:rsidR="00477D1A">
        <w:rPr>
          <w:rFonts w:ascii="Arial" w:hAnsi="Arial" w:cs="Arial"/>
          <w:color w:val="000000" w:themeColor="text1"/>
        </w:rPr>
        <w:t xml:space="preserve"> </w:t>
      </w:r>
      <w:r w:rsidRPr="00BA4463" w:rsidR="002E0E86">
        <w:rPr>
          <w:rFonts w:ascii="Arial" w:hAnsi="Arial" w:cs="Arial"/>
          <w:color w:val="000000" w:themeColor="text1"/>
        </w:rPr>
        <w:t>[</w:t>
      </w:r>
      <w:r w:rsidRPr="00BA4463">
        <w:rPr>
          <w:rFonts w:ascii="Arial" w:hAnsi="Arial" w:cs="Arial"/>
          <w:color w:val="000000" w:themeColor="text1"/>
        </w:rPr>
        <w:t>%</w:t>
      </w:r>
      <w:r w:rsidRPr="00BA4463" w:rsidR="00477D1A">
        <w:rPr>
          <w:rFonts w:ascii="Arial" w:hAnsi="Arial" w:cs="Arial"/>
          <w:color w:val="000000" w:themeColor="text1"/>
        </w:rPr>
        <w:t>]</w:t>
      </w:r>
      <w:r w:rsidRPr="00BA4463">
        <w:rPr>
          <w:rFonts w:ascii="Arial" w:hAnsi="Arial" w:cs="Arial"/>
          <w:color w:val="000000" w:themeColor="text1"/>
        </w:rPr>
        <w:t xml:space="preserve"> of your salary from week </w:t>
      </w:r>
      <w:r w:rsidRPr="00BA4463" w:rsidR="003008EF">
        <w:rPr>
          <w:rFonts w:ascii="Arial" w:hAnsi="Arial" w:cs="Arial"/>
          <w:color w:val="000000" w:themeColor="text1"/>
        </w:rPr>
        <w:t>[number]</w:t>
      </w:r>
      <w:r w:rsidRPr="00BA4463" w:rsidR="0030337E">
        <w:rPr>
          <w:rFonts w:ascii="Arial" w:hAnsi="Arial" w:cs="Arial"/>
          <w:color w:val="000000" w:themeColor="text1"/>
        </w:rPr>
        <w:t xml:space="preserve"> and</w:t>
      </w:r>
      <w:r w:rsidRPr="00BA4463" w:rsidR="00073824">
        <w:rPr>
          <w:rFonts w:ascii="Arial" w:hAnsi="Arial" w:cs="Arial"/>
          <w:color w:val="000000" w:themeColor="text1"/>
        </w:rPr>
        <w:t xml:space="preserve"> this</w:t>
      </w:r>
      <w:r w:rsidRPr="00BA4463" w:rsidR="0030337E">
        <w:rPr>
          <w:rFonts w:ascii="Arial" w:hAnsi="Arial" w:cs="Arial"/>
          <w:color w:val="000000" w:themeColor="text1"/>
        </w:rPr>
        <w:t xml:space="preserve"> is payable for </w:t>
      </w:r>
      <w:r w:rsidRPr="00BA4463" w:rsidR="003008EF">
        <w:rPr>
          <w:rFonts w:ascii="Arial" w:hAnsi="Arial" w:cs="Arial"/>
          <w:color w:val="000000" w:themeColor="text1"/>
        </w:rPr>
        <w:t>[</w:t>
      </w:r>
      <w:r w:rsidRPr="00BA4463" w:rsidR="0054191F">
        <w:rPr>
          <w:rFonts w:ascii="Arial" w:hAnsi="Arial" w:cs="Arial"/>
          <w:color w:val="000000" w:themeColor="text1"/>
        </w:rPr>
        <w:t>length of payment set out in policy terms and conditions</w:t>
      </w:r>
      <w:r w:rsidRPr="00BA4463" w:rsidR="00104CDC">
        <w:rPr>
          <w:rFonts w:ascii="Arial" w:hAnsi="Arial" w:cs="Arial"/>
          <w:color w:val="000000" w:themeColor="text1"/>
        </w:rPr>
        <w:t>]</w:t>
      </w:r>
      <w:r w:rsidRPr="00BA4463">
        <w:rPr>
          <w:rFonts w:ascii="Arial" w:hAnsi="Arial" w:cs="Arial"/>
          <w:color w:val="000000" w:themeColor="text1"/>
        </w:rPr>
        <w:t>.</w:t>
      </w:r>
      <w:r w:rsidRPr="00BA4463" w:rsidR="0030337E">
        <w:rPr>
          <w:rFonts w:ascii="Arial" w:hAnsi="Arial" w:cs="Arial"/>
          <w:color w:val="000000" w:themeColor="text1"/>
        </w:rPr>
        <w:t xml:space="preserve"> </w:t>
      </w:r>
      <w:r w:rsidRPr="00BA4463" w:rsidR="00545AEB">
        <w:rPr>
          <w:rFonts w:ascii="Arial" w:hAnsi="Arial" w:cs="Arial"/>
          <w:color w:val="000000" w:themeColor="text1"/>
        </w:rPr>
        <w:t>T</w:t>
      </w:r>
      <w:r w:rsidRPr="00BA4463" w:rsidR="0030337E">
        <w:rPr>
          <w:rFonts w:ascii="Arial" w:hAnsi="Arial" w:cs="Arial"/>
          <w:color w:val="000000" w:themeColor="text1"/>
        </w:rPr>
        <w:t xml:space="preserve">he benefit additionally pays </w:t>
      </w:r>
      <w:r w:rsidRPr="00BA4463" w:rsidR="00B07976">
        <w:rPr>
          <w:rFonts w:ascii="Arial" w:hAnsi="Arial" w:cs="Arial"/>
          <w:color w:val="000000" w:themeColor="text1"/>
        </w:rPr>
        <w:t>your</w:t>
      </w:r>
      <w:r w:rsidRPr="00BA4463" w:rsidR="0030337E">
        <w:rPr>
          <w:rFonts w:ascii="Arial" w:hAnsi="Arial" w:cs="Arial"/>
          <w:color w:val="000000" w:themeColor="text1"/>
        </w:rPr>
        <w:t xml:space="preserve"> Pension and National Insurance Contributions.</w:t>
      </w:r>
    </w:p>
    <w:p w:rsidR="005C2783" w:rsidP="00FA7BDB" w:rsidRDefault="009C5CC0" w14:paraId="451E933C" w14:textId="7DD188A8">
      <w:pPr>
        <w:rPr>
          <w:rFonts w:ascii="Arial" w:hAnsi="Arial" w:cs="Arial"/>
        </w:rPr>
      </w:pPr>
      <w:r w:rsidRPr="00691FE5">
        <w:rPr>
          <w:rFonts w:ascii="Arial" w:hAnsi="Arial" w:cs="Arial"/>
        </w:rPr>
        <w:t>Please c</w:t>
      </w:r>
      <w:r w:rsidRPr="00691FE5" w:rsidR="005C2783">
        <w:rPr>
          <w:rFonts w:ascii="Arial" w:hAnsi="Arial" w:cs="Arial"/>
        </w:rPr>
        <w:t xml:space="preserve">lick </w:t>
      </w:r>
      <w:hyperlink w:history="1" r:id="rId12">
        <w:r w:rsidRPr="00691FE5" w:rsidR="005C2783">
          <w:rPr>
            <w:rStyle w:val="Hyperlink"/>
            <w:rFonts w:ascii="Arial" w:hAnsi="Arial" w:cs="Arial"/>
          </w:rPr>
          <w:t>here</w:t>
        </w:r>
      </w:hyperlink>
      <w:r w:rsidRPr="00691FE5">
        <w:rPr>
          <w:rFonts w:ascii="Arial" w:hAnsi="Arial" w:cs="Arial"/>
        </w:rPr>
        <w:t xml:space="preserve"> to find out more about your entitlement to state benefits.</w:t>
      </w:r>
      <w:r>
        <w:rPr>
          <w:rFonts w:ascii="Arial" w:hAnsi="Arial" w:cs="Arial"/>
        </w:rPr>
        <w:t xml:space="preserve"> </w:t>
      </w:r>
    </w:p>
    <w:p w:rsidRPr="009024B7" w:rsidR="0068423C" w:rsidP="00FA7BDB" w:rsidRDefault="0068423C" w14:paraId="19899FBB" w14:textId="5D2393A2">
      <w:pPr>
        <w:rPr>
          <w:rFonts w:ascii="Arial" w:hAnsi="Arial" w:cs="Arial"/>
        </w:rPr>
      </w:pPr>
      <w:r w:rsidRPr="0068423C">
        <w:rPr>
          <w:rFonts w:ascii="Arial" w:hAnsi="Arial" w:cs="Arial"/>
          <w:color w:val="000000" w:themeColor="text1"/>
        </w:rPr>
        <w:t>For further details please contact [company contact] or review [company website links]</w:t>
      </w:r>
      <w:r w:rsidR="00441CAB">
        <w:rPr>
          <w:rFonts w:ascii="Arial" w:hAnsi="Arial" w:cs="Arial"/>
          <w:color w:val="000000" w:themeColor="text1"/>
        </w:rPr>
        <w:t>.</w:t>
      </w:r>
    </w:p>
    <w:p w:rsidRPr="009024B7" w:rsidR="00FA7BDB" w:rsidP="00FA7BDB" w:rsidRDefault="009C5CC0" w14:paraId="198F9558" w14:textId="686AC260">
      <w:pPr>
        <w:rPr>
          <w:rFonts w:ascii="Arial" w:hAnsi="Arial" w:cs="Arial"/>
        </w:rPr>
      </w:pPr>
      <w:r>
        <w:t>--------------------------------------------------------------------------------------------------------------------------------------</w:t>
      </w:r>
    </w:p>
    <w:p w:rsidRPr="00A138ED" w:rsidR="00A138ED" w:rsidP="00A138ED" w:rsidRDefault="00A138ED" w14:paraId="5A17B3C6" w14:textId="0FC0EEFF">
      <w:pPr>
        <w:rPr>
          <w:rFonts w:ascii="Arial" w:hAnsi="Arial" w:cs="Arial"/>
          <w:bCs/>
          <w:color w:val="000000" w:themeColor="text1"/>
          <w:sz w:val="32"/>
          <w:szCs w:val="32"/>
        </w:rPr>
      </w:pPr>
      <w:r w:rsidRPr="00A138ED">
        <w:rPr>
          <w:rFonts w:ascii="Arial" w:hAnsi="Arial" w:cs="Arial"/>
          <w:bCs/>
          <w:color w:val="000000" w:themeColor="text1"/>
          <w:sz w:val="32"/>
          <w:szCs w:val="32"/>
        </w:rPr>
        <w:t>Health and Wellbeing</w:t>
      </w:r>
      <w:r w:rsidR="00C1201E">
        <w:rPr>
          <w:rFonts w:ascii="Arial" w:hAnsi="Arial" w:cs="Arial"/>
          <w:bCs/>
          <w:color w:val="000000" w:themeColor="text1"/>
          <w:sz w:val="32"/>
          <w:szCs w:val="32"/>
        </w:rPr>
        <w:t xml:space="preserve"> Benefits</w:t>
      </w:r>
    </w:p>
    <w:p w:rsidRPr="00677886" w:rsidR="00677886" w:rsidP="00A138ED" w:rsidRDefault="00A138ED" w14:paraId="5D7593BA" w14:textId="2CD4317C">
      <w:pPr>
        <w:rPr>
          <w:rFonts w:ascii="Arial" w:hAnsi="Arial" w:cs="Arial"/>
        </w:rPr>
      </w:pPr>
      <w:r w:rsidRPr="0054191F">
        <w:rPr>
          <w:rFonts w:ascii="Arial" w:hAnsi="Arial" w:cs="Arial"/>
        </w:rPr>
        <w:t>[</w:t>
      </w:r>
      <w:r w:rsidRPr="00677886">
        <w:rPr>
          <w:rFonts w:ascii="Arial" w:hAnsi="Arial" w:cs="Arial"/>
        </w:rPr>
        <w:t>Note:</w:t>
      </w:r>
      <w:r w:rsidRPr="00677886" w:rsidR="00677886">
        <w:rPr>
          <w:rFonts w:ascii="Arial" w:hAnsi="Arial" w:cs="Arial"/>
        </w:rPr>
        <w:t xml:space="preserve"> The list of benefits below is not exhaustive but aims to set out some of the most common health and wellbeing measures provided by employers. It should be adapted by </w:t>
      </w:r>
      <w:r w:rsidR="00084046">
        <w:rPr>
          <w:rFonts w:ascii="Arial" w:hAnsi="Arial" w:cs="Arial"/>
        </w:rPr>
        <w:t xml:space="preserve">employers to reflect </w:t>
      </w:r>
      <w:r w:rsidR="003F0A14">
        <w:rPr>
          <w:rFonts w:ascii="Arial" w:hAnsi="Arial" w:cs="Arial"/>
        </w:rPr>
        <w:t>their own provision of benefits to employees</w:t>
      </w:r>
      <w:r w:rsidRPr="00677886" w:rsidR="00677886">
        <w:rPr>
          <w:rFonts w:ascii="Arial" w:hAnsi="Arial" w:cs="Arial"/>
        </w:rPr>
        <w:t>].</w:t>
      </w:r>
    </w:p>
    <w:p w:rsidRPr="00677886" w:rsidR="00A138ED" w:rsidP="00A138ED" w:rsidRDefault="00446006" w14:paraId="1239F1F3" w14:textId="1E1311D2">
      <w:pPr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</w:rPr>
        <w:t xml:space="preserve">We provide the below benefits on top of your salary to help </w:t>
      </w:r>
      <w:r w:rsidRPr="00677886" w:rsidR="00A138ED">
        <w:rPr>
          <w:rFonts w:ascii="Arial" w:hAnsi="Arial" w:cs="Arial"/>
          <w:bCs/>
          <w:color w:val="000000" w:themeColor="text1"/>
        </w:rPr>
        <w:t>support</w:t>
      </w:r>
      <w:r w:rsidRPr="00A138ED" w:rsidR="00A138ED">
        <w:rPr>
          <w:rFonts w:ascii="Arial" w:hAnsi="Arial" w:cs="Arial"/>
          <w:bCs/>
          <w:color w:val="000000" w:themeColor="text1"/>
        </w:rPr>
        <w:t xml:space="preserve"> your </w:t>
      </w:r>
      <w:r>
        <w:rPr>
          <w:rFonts w:ascii="Arial" w:hAnsi="Arial" w:cs="Arial"/>
          <w:bCs/>
          <w:color w:val="000000" w:themeColor="text1"/>
        </w:rPr>
        <w:t xml:space="preserve">mental, physical and financial </w:t>
      </w:r>
      <w:r w:rsidRPr="00A138ED" w:rsidR="00A138ED">
        <w:rPr>
          <w:rFonts w:ascii="Arial" w:hAnsi="Arial" w:cs="Arial"/>
          <w:bCs/>
          <w:color w:val="000000" w:themeColor="text1"/>
        </w:rPr>
        <w:t>health</w:t>
      </w:r>
      <w:r w:rsidR="008F795C">
        <w:rPr>
          <w:rFonts w:ascii="Arial" w:hAnsi="Arial" w:cs="Arial"/>
          <w:bCs/>
          <w:color w:val="000000" w:themeColor="text1"/>
        </w:rPr>
        <w:t>:</w:t>
      </w:r>
    </w:p>
    <w:p w:rsidRPr="009024B7" w:rsidR="00A138ED" w:rsidP="00A138ED" w:rsidRDefault="00A138ED" w14:paraId="5403A775" w14:textId="7096FFD3">
      <w:pPr>
        <w:rPr>
          <w:rFonts w:ascii="Arial" w:hAnsi="Arial" w:cs="Arial"/>
        </w:rPr>
      </w:pPr>
      <w:r w:rsidRPr="009024B7">
        <w:rPr>
          <w:rFonts w:ascii="Arial" w:hAnsi="Arial" w:cs="Arial"/>
          <w:b/>
        </w:rPr>
        <w:t>Employee Assistance Programme:</w:t>
      </w:r>
      <w:r w:rsidRPr="009024B7">
        <w:rPr>
          <w:rFonts w:ascii="Arial" w:hAnsi="Arial" w:cs="Arial"/>
        </w:rPr>
        <w:t xml:space="preserve"> you have access 24/7 to a range of resources to help you with the challenges posed in day to day life for help at whatever stage of life. Services include </w:t>
      </w:r>
      <w:r w:rsidR="001C0201">
        <w:rPr>
          <w:rFonts w:ascii="Arial" w:hAnsi="Arial" w:cs="Arial"/>
        </w:rPr>
        <w:t>[</w:t>
      </w:r>
      <w:r w:rsidR="00586BA1">
        <w:rPr>
          <w:rFonts w:ascii="Arial" w:hAnsi="Arial" w:cs="Arial"/>
        </w:rPr>
        <w:t xml:space="preserve">for example: </w:t>
      </w:r>
      <w:r w:rsidRPr="009024B7">
        <w:rPr>
          <w:rFonts w:ascii="Arial" w:hAnsi="Arial" w:cs="Arial"/>
        </w:rPr>
        <w:t>debt / money management support, counselling, elder / child care support, marital / family issues</w:t>
      </w:r>
      <w:r w:rsidR="001C0201">
        <w:rPr>
          <w:rFonts w:ascii="Arial" w:hAnsi="Arial" w:cs="Arial"/>
        </w:rPr>
        <w:t>].</w:t>
      </w:r>
    </w:p>
    <w:p w:rsidRPr="00F01D7E" w:rsidR="00A138ED" w:rsidP="00A138ED" w:rsidRDefault="00A138ED" w14:paraId="38AAE838" w14:textId="4CEF6921">
      <w:pPr>
        <w:rPr>
          <w:rFonts w:ascii="Arial" w:hAnsi="Arial" w:cs="Arial"/>
          <w:color w:val="000000" w:themeColor="text1"/>
        </w:rPr>
      </w:pPr>
      <w:r w:rsidRPr="00F01D7E">
        <w:rPr>
          <w:rFonts w:ascii="Arial" w:hAnsi="Arial" w:cs="Arial"/>
          <w:b/>
          <w:color w:val="000000" w:themeColor="text1"/>
        </w:rPr>
        <w:t>Online GP Access:</w:t>
      </w:r>
      <w:r w:rsidRPr="00F01D7E">
        <w:rPr>
          <w:rFonts w:ascii="Arial" w:hAnsi="Arial" w:cs="Arial"/>
          <w:color w:val="000000" w:themeColor="text1"/>
        </w:rPr>
        <w:t xml:space="preserve"> access for you </w:t>
      </w:r>
      <w:r w:rsidRPr="00F01D7E" w:rsidR="00446006">
        <w:rPr>
          <w:rFonts w:ascii="Arial" w:hAnsi="Arial" w:cs="Arial"/>
          <w:color w:val="000000" w:themeColor="text1"/>
        </w:rPr>
        <w:t>[</w:t>
      </w:r>
      <w:r w:rsidRPr="00F01D7E">
        <w:rPr>
          <w:rFonts w:ascii="Arial" w:hAnsi="Arial" w:cs="Arial"/>
          <w:color w:val="000000" w:themeColor="text1"/>
        </w:rPr>
        <w:t>and your family</w:t>
      </w:r>
      <w:r w:rsidRPr="00F01D7E" w:rsidR="00446006">
        <w:rPr>
          <w:rFonts w:ascii="Arial" w:hAnsi="Arial" w:cs="Arial"/>
          <w:color w:val="000000" w:themeColor="text1"/>
        </w:rPr>
        <w:t>]</w:t>
      </w:r>
      <w:r w:rsidRPr="00F01D7E">
        <w:rPr>
          <w:rFonts w:ascii="Arial" w:hAnsi="Arial" w:cs="Arial"/>
          <w:color w:val="000000" w:themeColor="text1"/>
        </w:rPr>
        <w:t xml:space="preserve"> to a virtual GP service for </w:t>
      </w:r>
      <w:r w:rsidRPr="00F01D7E" w:rsidR="00446006">
        <w:rPr>
          <w:rFonts w:ascii="Arial" w:hAnsi="Arial" w:cs="Arial"/>
          <w:color w:val="000000" w:themeColor="text1"/>
        </w:rPr>
        <w:t>[number]</w:t>
      </w:r>
      <w:r w:rsidRPr="00F01D7E">
        <w:rPr>
          <w:rFonts w:ascii="Arial" w:hAnsi="Arial" w:cs="Arial"/>
          <w:color w:val="000000" w:themeColor="text1"/>
        </w:rPr>
        <w:t xml:space="preserve"> consultations via an App. Additionally a prescription service is provided.</w:t>
      </w:r>
    </w:p>
    <w:p w:rsidRPr="00F01D7E" w:rsidR="00A138ED" w:rsidP="00A138ED" w:rsidRDefault="00A138ED" w14:paraId="0F9B9074" w14:textId="760C6719">
      <w:pPr>
        <w:rPr>
          <w:rFonts w:ascii="Arial" w:hAnsi="Arial" w:cs="Arial"/>
          <w:color w:val="000000" w:themeColor="text1"/>
        </w:rPr>
      </w:pPr>
      <w:r w:rsidRPr="0902FFFC" w:rsidR="00A138ED">
        <w:rPr>
          <w:rFonts w:ascii="Arial" w:hAnsi="Arial" w:cs="Arial"/>
          <w:b w:val="1"/>
          <w:bCs w:val="1"/>
          <w:color w:val="000000" w:themeColor="text1" w:themeTint="FF" w:themeShade="FF"/>
        </w:rPr>
        <w:t>Nutrition and Fitness:</w:t>
      </w:r>
      <w:r w:rsidRPr="0902FFFC" w:rsidR="00A138ED">
        <w:rPr>
          <w:rFonts w:ascii="Arial" w:hAnsi="Arial" w:cs="Arial"/>
          <w:color w:val="000000" w:themeColor="text1" w:themeTint="FF" w:themeShade="FF"/>
        </w:rPr>
        <w:t xml:space="preserve"> access for you </w:t>
      </w:r>
      <w:r w:rsidRPr="0902FFFC" w:rsidR="148A4B25">
        <w:rPr>
          <w:rFonts w:ascii="Arial" w:hAnsi="Arial" w:cs="Arial"/>
          <w:color w:val="000000" w:themeColor="text1" w:themeTint="FF" w:themeShade="FF"/>
        </w:rPr>
        <w:t>[</w:t>
      </w:r>
      <w:r w:rsidRPr="0902FFFC" w:rsidR="00A138ED">
        <w:rPr>
          <w:rFonts w:ascii="Arial" w:hAnsi="Arial" w:cs="Arial"/>
          <w:color w:val="000000" w:themeColor="text1" w:themeTint="FF" w:themeShade="FF"/>
        </w:rPr>
        <w:t>and your family</w:t>
      </w:r>
      <w:r w:rsidRPr="0902FFFC" w:rsidR="15995101">
        <w:rPr>
          <w:rFonts w:ascii="Arial" w:hAnsi="Arial" w:cs="Arial"/>
          <w:color w:val="000000" w:themeColor="text1" w:themeTint="FF" w:themeShade="FF"/>
        </w:rPr>
        <w:t>]</w:t>
      </w:r>
      <w:r w:rsidRPr="0902FFFC" w:rsidR="00A138ED">
        <w:rPr>
          <w:rFonts w:ascii="Arial" w:hAnsi="Arial" w:cs="Arial"/>
          <w:color w:val="000000" w:themeColor="text1" w:themeTint="FF" w:themeShade="FF"/>
        </w:rPr>
        <w:t xml:space="preserve"> to a virtual Health Coach to improve your fitness and diet. The service allows for </w:t>
      </w:r>
      <w:r w:rsidRPr="0902FFFC" w:rsidR="00A746E4">
        <w:rPr>
          <w:rFonts w:ascii="Arial" w:hAnsi="Arial" w:cs="Arial"/>
          <w:color w:val="000000" w:themeColor="text1" w:themeTint="FF" w:themeShade="FF"/>
        </w:rPr>
        <w:t>[include number]</w:t>
      </w:r>
      <w:r w:rsidRPr="0902FFFC" w:rsidR="00A138ED">
        <w:rPr>
          <w:rFonts w:ascii="Arial" w:hAnsi="Arial" w:cs="Arial"/>
          <w:color w:val="000000" w:themeColor="text1" w:themeTint="FF" w:themeShade="FF"/>
        </w:rPr>
        <w:t xml:space="preserve"> consultations via an App.</w:t>
      </w:r>
    </w:p>
    <w:p w:rsidR="00A746E4" w:rsidP="00A746E4" w:rsidRDefault="00A746E4" w14:paraId="0E589644" w14:textId="7565FC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Ride to work: </w:t>
      </w:r>
      <w:r w:rsidR="00AD737C">
        <w:rPr>
          <w:rFonts w:ascii="Arial" w:hAnsi="Arial" w:cs="Arial"/>
          <w:bCs/>
        </w:rPr>
        <w:t>t</w:t>
      </w:r>
      <w:r w:rsidRPr="007800FA" w:rsidR="007800FA">
        <w:rPr>
          <w:rFonts w:ascii="Arial" w:hAnsi="Arial" w:cs="Arial"/>
          <w:bCs/>
        </w:rPr>
        <w:t xml:space="preserve">aking advantage of the government initiative to promote healthier journeys to work and to reduce environmental pollution, </w:t>
      </w:r>
      <w:r w:rsidR="007800FA">
        <w:rPr>
          <w:rFonts w:ascii="Arial" w:hAnsi="Arial" w:cs="Arial"/>
          <w:bCs/>
        </w:rPr>
        <w:t>we</w:t>
      </w:r>
      <w:r w:rsidR="0070690C">
        <w:rPr>
          <w:rFonts w:ascii="Arial" w:hAnsi="Arial" w:cs="Arial"/>
          <w:bCs/>
        </w:rPr>
        <w:t xml:space="preserve"> provide access to</w:t>
      </w:r>
      <w:r w:rsidRPr="007800FA" w:rsidR="007800FA">
        <w:rPr>
          <w:rFonts w:ascii="Arial" w:hAnsi="Arial" w:cs="Arial"/>
          <w:bCs/>
        </w:rPr>
        <w:t xml:space="preserve"> bikes and cyclists’ safety equipment to employees as a tax-free benefit via </w:t>
      </w:r>
      <w:r w:rsidR="0070690C">
        <w:rPr>
          <w:rFonts w:ascii="Arial" w:hAnsi="Arial" w:cs="Arial"/>
          <w:bCs/>
        </w:rPr>
        <w:t>[provider name]</w:t>
      </w:r>
      <w:r w:rsidRPr="007800FA" w:rsidR="007800FA">
        <w:rPr>
          <w:rFonts w:ascii="Arial" w:hAnsi="Arial" w:cs="Arial"/>
          <w:bCs/>
        </w:rPr>
        <w:t xml:space="preserve">. </w:t>
      </w:r>
    </w:p>
    <w:p w:rsidRPr="00614AE8" w:rsidR="00A746E4" w:rsidP="00A746E4" w:rsidRDefault="00A746E4" w14:paraId="6F626F88" w14:textId="78DDF6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Corporate gym membershi</w:t>
      </w:r>
      <w:r w:rsidR="00E56007">
        <w:rPr>
          <w:rFonts w:ascii="Arial" w:hAnsi="Arial" w:cs="Arial"/>
          <w:b/>
        </w:rPr>
        <w:t xml:space="preserve">p: </w:t>
      </w:r>
      <w:r w:rsidRPr="00070037" w:rsidR="00E56007">
        <w:rPr>
          <w:rFonts w:ascii="Arial" w:hAnsi="Arial" w:cs="Arial"/>
          <w:bCs/>
        </w:rPr>
        <w:t>We</w:t>
      </w:r>
      <w:r w:rsidRPr="00614AE8">
        <w:rPr>
          <w:rFonts w:ascii="Arial" w:hAnsi="Arial" w:cs="Arial"/>
          <w:shd w:val="clear" w:color="auto" w:fill="FFFFFF"/>
        </w:rPr>
        <w:t xml:space="preserve"> </w:t>
      </w:r>
      <w:r w:rsidR="00E56007">
        <w:rPr>
          <w:rFonts w:ascii="Arial" w:hAnsi="Arial" w:cs="Arial"/>
          <w:shd w:val="clear" w:color="auto" w:fill="FFFFFF"/>
        </w:rPr>
        <w:t xml:space="preserve">provide </w:t>
      </w:r>
      <w:r w:rsidR="00CD037C">
        <w:rPr>
          <w:rFonts w:ascii="Arial" w:hAnsi="Arial" w:cs="Arial"/>
          <w:shd w:val="clear" w:color="auto" w:fill="FFFFFF"/>
        </w:rPr>
        <w:t>a corporate gym membership via [gym</w:t>
      </w:r>
      <w:r w:rsidR="00700983">
        <w:rPr>
          <w:rFonts w:ascii="Arial" w:hAnsi="Arial" w:cs="Arial"/>
          <w:shd w:val="clear" w:color="auto" w:fill="FFFFFF"/>
        </w:rPr>
        <w:t xml:space="preserve"> provider</w:t>
      </w:r>
      <w:r w:rsidR="00CD037C">
        <w:rPr>
          <w:rFonts w:ascii="Arial" w:hAnsi="Arial" w:cs="Arial"/>
          <w:shd w:val="clear" w:color="auto" w:fill="FFFFFF"/>
        </w:rPr>
        <w:t xml:space="preserve"> name]</w:t>
      </w:r>
      <w:r w:rsidR="000E4908">
        <w:rPr>
          <w:rFonts w:ascii="Arial" w:hAnsi="Arial" w:cs="Arial"/>
          <w:shd w:val="clear" w:color="auto" w:fill="FFFFFF"/>
        </w:rPr>
        <w:t xml:space="preserve"> at </w:t>
      </w:r>
      <w:r w:rsidR="00E7766B">
        <w:rPr>
          <w:rFonts w:ascii="Arial" w:hAnsi="Arial" w:cs="Arial"/>
          <w:shd w:val="clear" w:color="auto" w:fill="FFFFFF"/>
        </w:rPr>
        <w:t>[cost</w:t>
      </w:r>
      <w:r w:rsidR="00622DE9">
        <w:rPr>
          <w:rFonts w:ascii="Arial" w:hAnsi="Arial" w:cs="Arial"/>
          <w:shd w:val="clear" w:color="auto" w:fill="FFFFFF"/>
        </w:rPr>
        <w:t xml:space="preserve">] to </w:t>
      </w:r>
      <w:r w:rsidR="00070037">
        <w:rPr>
          <w:rFonts w:ascii="Arial" w:hAnsi="Arial" w:cs="Arial"/>
          <w:shd w:val="clear" w:color="auto" w:fill="FFFFFF"/>
        </w:rPr>
        <w:t>employees</w:t>
      </w:r>
      <w:r w:rsidR="002515CA">
        <w:rPr>
          <w:rFonts w:ascii="Arial" w:hAnsi="Arial" w:cs="Arial"/>
          <w:shd w:val="clear" w:color="auto" w:fill="FFFFFF"/>
        </w:rPr>
        <w:t xml:space="preserve"> who sign up</w:t>
      </w:r>
      <w:r w:rsidR="00070037">
        <w:rPr>
          <w:rFonts w:ascii="Arial" w:hAnsi="Arial" w:cs="Arial"/>
          <w:shd w:val="clear" w:color="auto" w:fill="FFFFFF"/>
        </w:rPr>
        <w:t xml:space="preserve">. </w:t>
      </w:r>
      <w:r w:rsidR="009847D1">
        <w:rPr>
          <w:rFonts w:ascii="Arial" w:hAnsi="Arial" w:cs="Arial"/>
          <w:shd w:val="clear" w:color="auto" w:fill="FFFFFF"/>
        </w:rPr>
        <w:t xml:space="preserve">We subsidise this amount by [cost] </w:t>
      </w:r>
      <w:r w:rsidR="006133EF">
        <w:rPr>
          <w:rFonts w:ascii="Arial" w:hAnsi="Arial" w:cs="Arial"/>
          <w:shd w:val="clear" w:color="auto" w:fill="FFFFFF"/>
        </w:rPr>
        <w:t>per month for each employee</w:t>
      </w:r>
      <w:r w:rsidR="00700983">
        <w:rPr>
          <w:rFonts w:ascii="Arial" w:hAnsi="Arial" w:cs="Arial"/>
          <w:shd w:val="clear" w:color="auto" w:fill="FFFFFF"/>
        </w:rPr>
        <w:t xml:space="preserve">. </w:t>
      </w:r>
    </w:p>
    <w:p w:rsidRPr="00F01D7E" w:rsidR="00A138ED" w:rsidP="00A138ED" w:rsidRDefault="00A138ED" w14:paraId="5E015907" w14:textId="4F2AB5B1">
      <w:pPr>
        <w:rPr>
          <w:rFonts w:ascii="Arial" w:hAnsi="Arial" w:cs="Arial"/>
          <w:color w:val="000000" w:themeColor="text1"/>
        </w:rPr>
      </w:pPr>
      <w:r w:rsidRPr="00F01D7E">
        <w:rPr>
          <w:rFonts w:ascii="Arial" w:hAnsi="Arial" w:cs="Arial"/>
          <w:b/>
          <w:color w:val="000000" w:themeColor="text1"/>
        </w:rPr>
        <w:t>Early Intervention Service:</w:t>
      </w:r>
      <w:r w:rsidRPr="00F01D7E">
        <w:rPr>
          <w:rFonts w:ascii="Arial" w:hAnsi="Arial" w:cs="Arial"/>
          <w:color w:val="000000" w:themeColor="text1"/>
        </w:rPr>
        <w:t xml:space="preserve"> personalised support from [day X / week X] of absence for enabling a return to work.</w:t>
      </w:r>
    </w:p>
    <w:p w:rsidRPr="00C1201E" w:rsidR="008D5ADC" w:rsidP="009719BA" w:rsidRDefault="00D72520" w14:paraId="41F25649" w14:textId="6493BF17">
      <w:pPr>
        <w:rPr>
          <w:rFonts w:ascii="Arial" w:hAnsi="Arial" w:cs="Arial"/>
          <w:color w:val="000000" w:themeColor="text1"/>
        </w:rPr>
      </w:pPr>
      <w:r w:rsidRPr="00F01D7E">
        <w:rPr>
          <w:rFonts w:ascii="Arial" w:hAnsi="Arial" w:cs="Arial"/>
          <w:b/>
          <w:color w:val="000000" w:themeColor="text1"/>
        </w:rPr>
        <w:t>Group Life Insurance</w:t>
      </w:r>
      <w:r w:rsidRPr="00F01D7E">
        <w:rPr>
          <w:rFonts w:ascii="Arial" w:hAnsi="Arial" w:cs="Arial"/>
          <w:color w:val="000000" w:themeColor="text1"/>
        </w:rPr>
        <w:t>:</w:t>
      </w:r>
      <w:r w:rsidRPr="00F01D7E" w:rsidR="008D5ADC">
        <w:rPr>
          <w:rFonts w:ascii="Arial" w:hAnsi="Arial" w:cs="Arial"/>
          <w:color w:val="000000" w:themeColor="text1"/>
        </w:rPr>
        <w:t xml:space="preserve"> on your death a single, lump sum benefit is payable </w:t>
      </w:r>
      <w:r w:rsidRPr="00C1201E" w:rsidR="008D5ADC">
        <w:rPr>
          <w:rFonts w:ascii="Arial" w:hAnsi="Arial" w:cs="Arial"/>
          <w:color w:val="000000" w:themeColor="text1"/>
        </w:rPr>
        <w:t xml:space="preserve">of </w:t>
      </w:r>
      <w:r w:rsidRPr="00C1201E" w:rsidR="00804BE7">
        <w:rPr>
          <w:rFonts w:ascii="Arial" w:hAnsi="Arial" w:cs="Arial"/>
          <w:color w:val="000000" w:themeColor="text1"/>
        </w:rPr>
        <w:t>[%</w:t>
      </w:r>
      <w:r w:rsidRPr="00C1201E" w:rsidR="008D5ADC">
        <w:rPr>
          <w:rFonts w:ascii="Arial" w:hAnsi="Arial" w:cs="Arial"/>
          <w:color w:val="000000" w:themeColor="text1"/>
        </w:rPr>
        <w:t xml:space="preserve"> salary </w:t>
      </w:r>
      <w:r w:rsidRPr="00C1201E" w:rsidR="00804BE7">
        <w:rPr>
          <w:rFonts w:ascii="Arial" w:hAnsi="Arial" w:cs="Arial"/>
          <w:color w:val="000000" w:themeColor="text1"/>
        </w:rPr>
        <w:t>or</w:t>
      </w:r>
      <w:r w:rsidRPr="00C1201E" w:rsidR="008D5ADC">
        <w:rPr>
          <w:rFonts w:ascii="Arial" w:hAnsi="Arial" w:cs="Arial"/>
          <w:color w:val="000000" w:themeColor="text1"/>
        </w:rPr>
        <w:t xml:space="preserve"> </w:t>
      </w:r>
      <w:r w:rsidRPr="00C1201E" w:rsidR="00804BE7">
        <w:rPr>
          <w:rFonts w:ascii="Arial" w:hAnsi="Arial" w:cs="Arial"/>
          <w:color w:val="000000" w:themeColor="text1"/>
        </w:rPr>
        <w:t>amount in sterling]</w:t>
      </w:r>
      <w:r w:rsidRPr="00C1201E" w:rsidR="008D5ADC">
        <w:rPr>
          <w:rFonts w:ascii="Arial" w:hAnsi="Arial" w:cs="Arial"/>
          <w:color w:val="000000" w:themeColor="text1"/>
        </w:rPr>
        <w:t>. The benefit is paid to whoever you nominate to receive it on death</w:t>
      </w:r>
      <w:r w:rsidR="00AD737C">
        <w:rPr>
          <w:rFonts w:ascii="Arial" w:hAnsi="Arial" w:cs="Arial"/>
          <w:color w:val="000000" w:themeColor="text1"/>
        </w:rPr>
        <w:t xml:space="preserve">. </w:t>
      </w:r>
    </w:p>
    <w:p w:rsidRPr="00C1201E" w:rsidR="008D5ADC" w:rsidP="009719BA" w:rsidRDefault="008D5ADC" w14:paraId="08E51134" w14:textId="6D1FEB39">
      <w:pPr>
        <w:rPr>
          <w:rFonts w:ascii="Arial" w:hAnsi="Arial" w:cs="Arial"/>
          <w:color w:val="000000" w:themeColor="text1"/>
        </w:rPr>
      </w:pPr>
      <w:r w:rsidRPr="00C1201E">
        <w:rPr>
          <w:rFonts w:ascii="Arial" w:hAnsi="Arial" w:cs="Arial"/>
          <w:b/>
          <w:color w:val="000000" w:themeColor="text1"/>
        </w:rPr>
        <w:t xml:space="preserve">Group </w:t>
      </w:r>
      <w:r w:rsidRPr="00C1201E" w:rsidR="003F2F5A">
        <w:rPr>
          <w:rFonts w:ascii="Arial" w:hAnsi="Arial" w:cs="Arial"/>
          <w:b/>
          <w:color w:val="000000" w:themeColor="text1"/>
        </w:rPr>
        <w:t>Critical Illness</w:t>
      </w:r>
      <w:r w:rsidRPr="00C1201E">
        <w:rPr>
          <w:rFonts w:ascii="Arial" w:hAnsi="Arial" w:cs="Arial"/>
          <w:b/>
          <w:color w:val="000000" w:themeColor="text1"/>
        </w:rPr>
        <w:t>:</w:t>
      </w:r>
      <w:r w:rsidRPr="00C1201E" w:rsidR="003F2F5A">
        <w:rPr>
          <w:rFonts w:ascii="Arial" w:hAnsi="Arial" w:cs="Arial"/>
          <w:color w:val="000000" w:themeColor="text1"/>
        </w:rPr>
        <w:t xml:space="preserve"> if you are diagnosed with a serious condition and you qualify for the condition under our policy you will receive a single, lump sum benefit of </w:t>
      </w:r>
      <w:r w:rsidRPr="00C1201E" w:rsidR="00804BE7">
        <w:rPr>
          <w:rFonts w:ascii="Arial" w:hAnsi="Arial" w:cs="Arial"/>
          <w:color w:val="000000" w:themeColor="text1"/>
        </w:rPr>
        <w:t>[% salary or amount in sterling].</w:t>
      </w:r>
      <w:r w:rsidRPr="00C1201E" w:rsidR="00C1201E">
        <w:rPr>
          <w:rFonts w:ascii="Arial" w:hAnsi="Arial" w:cs="Arial"/>
          <w:color w:val="000000" w:themeColor="text1"/>
        </w:rPr>
        <w:t xml:space="preserve"> </w:t>
      </w:r>
    </w:p>
    <w:p w:rsidRPr="00C1201E" w:rsidR="003F2F5A" w:rsidP="009719BA" w:rsidRDefault="003F2F5A" w14:paraId="56D1B3D5" w14:textId="7C8FE21D">
      <w:pPr>
        <w:rPr>
          <w:rFonts w:ascii="Arial" w:hAnsi="Arial" w:cs="Arial"/>
          <w:color w:val="000000" w:themeColor="text1"/>
        </w:rPr>
      </w:pPr>
      <w:r w:rsidRPr="00C1201E">
        <w:rPr>
          <w:rFonts w:ascii="Arial" w:hAnsi="Arial" w:cs="Arial"/>
          <w:b/>
          <w:color w:val="000000" w:themeColor="text1"/>
        </w:rPr>
        <w:t>Private Medical Insurance:</w:t>
      </w:r>
      <w:r w:rsidRPr="00C1201E">
        <w:rPr>
          <w:rFonts w:ascii="Arial" w:hAnsi="Arial" w:cs="Arial"/>
          <w:color w:val="000000" w:themeColor="text1"/>
        </w:rPr>
        <w:t xml:space="preserve"> this is provided for you </w:t>
      </w:r>
      <w:r w:rsidRPr="00C1201E" w:rsidR="00804BE7">
        <w:rPr>
          <w:rFonts w:ascii="Arial" w:hAnsi="Arial" w:cs="Arial"/>
          <w:color w:val="000000" w:themeColor="text1"/>
        </w:rPr>
        <w:t>[</w:t>
      </w:r>
      <w:r w:rsidRPr="00C1201E">
        <w:rPr>
          <w:rFonts w:ascii="Arial" w:hAnsi="Arial" w:cs="Arial"/>
          <w:color w:val="000000" w:themeColor="text1"/>
        </w:rPr>
        <w:t>and your family</w:t>
      </w:r>
      <w:r w:rsidRPr="00C1201E" w:rsidR="00804BE7">
        <w:rPr>
          <w:rFonts w:ascii="Arial" w:hAnsi="Arial" w:cs="Arial"/>
          <w:color w:val="000000" w:themeColor="text1"/>
        </w:rPr>
        <w:t>]</w:t>
      </w:r>
      <w:r w:rsidRPr="00C1201E">
        <w:rPr>
          <w:rFonts w:ascii="Arial" w:hAnsi="Arial" w:cs="Arial"/>
          <w:color w:val="000000" w:themeColor="text1"/>
        </w:rPr>
        <w:t xml:space="preserve"> and allows access to private treatments and procedures. It is important that you contact the insurer to confirm that you are covered</w:t>
      </w:r>
      <w:r w:rsidRPr="00C1201E" w:rsidR="005039D0">
        <w:rPr>
          <w:rFonts w:ascii="Arial" w:hAnsi="Arial" w:cs="Arial"/>
          <w:color w:val="000000" w:themeColor="text1"/>
        </w:rPr>
        <w:t xml:space="preserve"> before you </w:t>
      </w:r>
      <w:r w:rsidRPr="00C1201E" w:rsidR="00615987">
        <w:rPr>
          <w:rFonts w:ascii="Arial" w:hAnsi="Arial" w:cs="Arial"/>
          <w:color w:val="000000" w:themeColor="text1"/>
        </w:rPr>
        <w:t>make any appointments</w:t>
      </w:r>
      <w:r w:rsidRPr="00C1201E">
        <w:rPr>
          <w:rFonts w:ascii="Arial" w:hAnsi="Arial" w:cs="Arial"/>
          <w:color w:val="000000" w:themeColor="text1"/>
        </w:rPr>
        <w:t xml:space="preserve">. </w:t>
      </w:r>
    </w:p>
    <w:p w:rsidRPr="00C1201E" w:rsidR="003F2F5A" w:rsidP="003F2F5A" w:rsidRDefault="003F2F5A" w14:paraId="45ECD835" w14:textId="1BF8C302">
      <w:pPr>
        <w:rPr>
          <w:rFonts w:ascii="Arial" w:hAnsi="Arial" w:cs="Arial"/>
          <w:color w:val="000000" w:themeColor="text1"/>
        </w:rPr>
      </w:pPr>
      <w:r w:rsidRPr="00C1201E">
        <w:rPr>
          <w:rFonts w:ascii="Arial" w:hAnsi="Arial" w:cs="Arial"/>
          <w:b/>
          <w:color w:val="000000" w:themeColor="text1"/>
        </w:rPr>
        <w:t>Health Cash Plan:</w:t>
      </w:r>
      <w:r w:rsidRPr="00C1201E">
        <w:rPr>
          <w:rFonts w:ascii="Arial" w:hAnsi="Arial" w:cs="Arial"/>
          <w:color w:val="000000" w:themeColor="text1"/>
        </w:rPr>
        <w:t xml:space="preserve"> this is provided for you </w:t>
      </w:r>
      <w:r w:rsidRPr="00C1201E" w:rsidR="00C1201E">
        <w:rPr>
          <w:rFonts w:ascii="Arial" w:hAnsi="Arial" w:cs="Arial"/>
          <w:color w:val="000000" w:themeColor="text1"/>
        </w:rPr>
        <w:t>[</w:t>
      </w:r>
      <w:r w:rsidRPr="00C1201E">
        <w:rPr>
          <w:rFonts w:ascii="Arial" w:hAnsi="Arial" w:cs="Arial"/>
          <w:color w:val="000000" w:themeColor="text1"/>
        </w:rPr>
        <w:t>and your family</w:t>
      </w:r>
      <w:r w:rsidRPr="00C1201E" w:rsidR="00C1201E">
        <w:rPr>
          <w:rFonts w:ascii="Arial" w:hAnsi="Arial" w:cs="Arial"/>
          <w:color w:val="000000" w:themeColor="text1"/>
        </w:rPr>
        <w:t>]</w:t>
      </w:r>
      <w:r w:rsidRPr="00C1201E">
        <w:rPr>
          <w:rFonts w:ascii="Arial" w:hAnsi="Arial" w:cs="Arial"/>
          <w:color w:val="000000" w:themeColor="text1"/>
        </w:rPr>
        <w:t xml:space="preserve"> and </w:t>
      </w:r>
      <w:r w:rsidRPr="00C1201E" w:rsidR="004F0E2E">
        <w:rPr>
          <w:rFonts w:ascii="Arial" w:hAnsi="Arial" w:cs="Arial"/>
          <w:color w:val="000000" w:themeColor="text1"/>
        </w:rPr>
        <w:t>has a long list of policy benefits</w:t>
      </w:r>
      <w:r w:rsidRPr="00C1201E">
        <w:rPr>
          <w:rFonts w:ascii="Arial" w:hAnsi="Arial" w:cs="Arial"/>
          <w:color w:val="000000" w:themeColor="text1"/>
        </w:rPr>
        <w:t>. It is important that you contact the insurer to confirm that you are covered</w:t>
      </w:r>
      <w:r w:rsidRPr="00C1201E" w:rsidR="005039D0">
        <w:rPr>
          <w:rFonts w:ascii="Arial" w:hAnsi="Arial" w:cs="Arial"/>
          <w:color w:val="000000" w:themeColor="text1"/>
        </w:rPr>
        <w:t xml:space="preserve"> before you want to claim for this benefit</w:t>
      </w:r>
      <w:r w:rsidRPr="00C1201E">
        <w:rPr>
          <w:rFonts w:ascii="Arial" w:hAnsi="Arial" w:cs="Arial"/>
          <w:color w:val="000000" w:themeColor="text1"/>
        </w:rPr>
        <w:t xml:space="preserve">. </w:t>
      </w:r>
    </w:p>
    <w:p w:rsidRPr="00C1201E" w:rsidR="003F2F5A" w:rsidP="009719BA" w:rsidRDefault="004F0E2E" w14:paraId="2A2F3D53" w14:textId="4C8D7E6B">
      <w:pPr>
        <w:rPr>
          <w:rFonts w:ascii="Arial" w:hAnsi="Arial" w:cs="Arial"/>
          <w:color w:val="000000" w:themeColor="text1"/>
        </w:rPr>
      </w:pPr>
      <w:r w:rsidRPr="00C1201E">
        <w:rPr>
          <w:rFonts w:ascii="Arial" w:hAnsi="Arial" w:cs="Arial"/>
          <w:b/>
          <w:color w:val="000000" w:themeColor="text1"/>
        </w:rPr>
        <w:t>Dental Treatment:</w:t>
      </w:r>
      <w:r w:rsidRPr="00C1201E">
        <w:rPr>
          <w:rFonts w:ascii="Arial" w:hAnsi="Arial" w:cs="Arial"/>
          <w:color w:val="000000" w:themeColor="text1"/>
        </w:rPr>
        <w:t xml:space="preserve"> this is provided for you </w:t>
      </w:r>
      <w:r w:rsidRPr="00C1201E" w:rsidR="00CE4EBF">
        <w:rPr>
          <w:rFonts w:ascii="Arial" w:hAnsi="Arial" w:cs="Arial"/>
          <w:color w:val="000000" w:themeColor="text1"/>
        </w:rPr>
        <w:t>[</w:t>
      </w:r>
      <w:r w:rsidRPr="00C1201E">
        <w:rPr>
          <w:rFonts w:ascii="Arial" w:hAnsi="Arial" w:cs="Arial"/>
          <w:color w:val="000000" w:themeColor="text1"/>
        </w:rPr>
        <w:t>and your family</w:t>
      </w:r>
      <w:r w:rsidRPr="00C1201E" w:rsidR="00CE4EBF">
        <w:rPr>
          <w:rFonts w:ascii="Arial" w:hAnsi="Arial" w:cs="Arial"/>
          <w:color w:val="000000" w:themeColor="text1"/>
        </w:rPr>
        <w:t>]</w:t>
      </w:r>
      <w:r w:rsidRPr="00C1201E">
        <w:rPr>
          <w:rFonts w:ascii="Arial" w:hAnsi="Arial" w:cs="Arial"/>
          <w:color w:val="000000" w:themeColor="text1"/>
        </w:rPr>
        <w:t xml:space="preserve"> and is provided </w:t>
      </w:r>
      <w:r w:rsidRPr="00C1201E" w:rsidR="00C1201E">
        <w:rPr>
          <w:rFonts w:ascii="Arial" w:hAnsi="Arial" w:cs="Arial"/>
          <w:color w:val="000000" w:themeColor="text1"/>
        </w:rPr>
        <w:t>[</w:t>
      </w:r>
      <w:r w:rsidRPr="00C1201E">
        <w:rPr>
          <w:rFonts w:ascii="Arial" w:hAnsi="Arial" w:cs="Arial"/>
          <w:color w:val="000000" w:themeColor="text1"/>
        </w:rPr>
        <w:t>as an optional benefit / at no cost to you</w:t>
      </w:r>
      <w:r w:rsidRPr="00C1201E" w:rsidR="00CE4EBF">
        <w:rPr>
          <w:rFonts w:ascii="Arial" w:hAnsi="Arial" w:cs="Arial"/>
          <w:color w:val="000000" w:themeColor="text1"/>
        </w:rPr>
        <w:t>]</w:t>
      </w:r>
      <w:r w:rsidRPr="00C1201E">
        <w:rPr>
          <w:rFonts w:ascii="Arial" w:hAnsi="Arial" w:cs="Arial"/>
          <w:color w:val="000000" w:themeColor="text1"/>
        </w:rPr>
        <w:t xml:space="preserve">. </w:t>
      </w:r>
      <w:r w:rsidR="00691FE5">
        <w:rPr>
          <w:rFonts w:ascii="Arial" w:hAnsi="Arial" w:cs="Arial"/>
          <w:color w:val="000000" w:themeColor="text1"/>
        </w:rPr>
        <w:t>I</w:t>
      </w:r>
      <w:r w:rsidRPr="00C1201E" w:rsidR="00236E1B">
        <w:rPr>
          <w:rFonts w:ascii="Arial" w:hAnsi="Arial" w:cs="Arial"/>
          <w:color w:val="000000" w:themeColor="text1"/>
        </w:rPr>
        <w:t xml:space="preserve">t is important that you contact the </w:t>
      </w:r>
      <w:r w:rsidRPr="00C1201E" w:rsidR="00CE4EBF">
        <w:rPr>
          <w:rFonts w:ascii="Arial" w:hAnsi="Arial" w:cs="Arial"/>
          <w:color w:val="000000" w:themeColor="text1"/>
        </w:rPr>
        <w:t>provider</w:t>
      </w:r>
      <w:r w:rsidRPr="00C1201E" w:rsidR="00236E1B">
        <w:rPr>
          <w:rFonts w:ascii="Arial" w:hAnsi="Arial" w:cs="Arial"/>
          <w:color w:val="000000" w:themeColor="text1"/>
        </w:rPr>
        <w:t xml:space="preserve"> to confirm that you are covered</w:t>
      </w:r>
      <w:r w:rsidRPr="00C1201E" w:rsidR="005039D0">
        <w:rPr>
          <w:rFonts w:ascii="Arial" w:hAnsi="Arial" w:cs="Arial"/>
          <w:color w:val="000000" w:themeColor="text1"/>
        </w:rPr>
        <w:t xml:space="preserve"> before you </w:t>
      </w:r>
      <w:r w:rsidRPr="00C1201E" w:rsidR="00615987">
        <w:rPr>
          <w:rFonts w:ascii="Arial" w:hAnsi="Arial" w:cs="Arial"/>
          <w:color w:val="000000" w:themeColor="text1"/>
        </w:rPr>
        <w:t>make any appointments</w:t>
      </w:r>
      <w:r w:rsidRPr="00C1201E" w:rsidR="00236E1B">
        <w:rPr>
          <w:rFonts w:ascii="Arial" w:hAnsi="Arial" w:cs="Arial"/>
          <w:color w:val="000000" w:themeColor="text1"/>
        </w:rPr>
        <w:t xml:space="preserve">. </w:t>
      </w:r>
    </w:p>
    <w:p w:rsidRPr="009024B7" w:rsidR="003F2F5A" w:rsidP="003F2F5A" w:rsidRDefault="003F2F5A" w14:paraId="71506B59" w14:textId="0CAED9A5">
      <w:pPr>
        <w:rPr>
          <w:rFonts w:ascii="Arial" w:hAnsi="Arial" w:cs="Arial"/>
        </w:rPr>
      </w:pPr>
      <w:r w:rsidRPr="00C1201E">
        <w:rPr>
          <w:rFonts w:ascii="Arial" w:hAnsi="Arial" w:cs="Arial"/>
          <w:color w:val="000000" w:themeColor="text1"/>
        </w:rPr>
        <w:t xml:space="preserve">For further details please contact </w:t>
      </w:r>
      <w:r w:rsidRPr="00C1201E" w:rsidR="0068423C">
        <w:rPr>
          <w:rFonts w:ascii="Arial" w:hAnsi="Arial" w:cs="Arial"/>
          <w:color w:val="000000" w:themeColor="text1"/>
        </w:rPr>
        <w:t xml:space="preserve">[company </w:t>
      </w:r>
      <w:r w:rsidRPr="0068423C" w:rsidR="0068423C">
        <w:rPr>
          <w:rFonts w:ascii="Arial" w:hAnsi="Arial" w:cs="Arial"/>
          <w:color w:val="000000" w:themeColor="text1"/>
        </w:rPr>
        <w:t>contact]</w:t>
      </w:r>
      <w:r w:rsidRPr="0068423C">
        <w:rPr>
          <w:rFonts w:ascii="Arial" w:hAnsi="Arial" w:cs="Arial"/>
          <w:color w:val="000000" w:themeColor="text1"/>
        </w:rPr>
        <w:t xml:space="preserve"> or review </w:t>
      </w:r>
      <w:r w:rsidRPr="0068423C" w:rsidR="0068423C">
        <w:rPr>
          <w:rFonts w:ascii="Arial" w:hAnsi="Arial" w:cs="Arial"/>
          <w:color w:val="000000" w:themeColor="text1"/>
        </w:rPr>
        <w:t>[company website links]</w:t>
      </w:r>
      <w:r w:rsidRPr="0068423C">
        <w:rPr>
          <w:rFonts w:ascii="Arial" w:hAnsi="Arial" w:cs="Arial"/>
          <w:color w:val="000000" w:themeColor="text1"/>
        </w:rPr>
        <w:t>:</w:t>
      </w:r>
    </w:p>
    <w:p w:rsidRPr="00954A6E" w:rsidR="009719BA" w:rsidRDefault="009719BA" w14:paraId="36F355D7" w14:textId="77777777">
      <w:pPr>
        <w:rPr>
          <w:rFonts w:ascii="Arial" w:hAnsi="Arial" w:cs="Arial"/>
          <w:sz w:val="24"/>
          <w:szCs w:val="24"/>
        </w:rPr>
      </w:pPr>
    </w:p>
    <w:sectPr w:rsidRPr="00954A6E" w:rsidR="009719BA" w:rsidSect="006833A3">
      <w:pgSz w:w="11906" w:h="16838" w:orient="portrait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1CAD" w:rsidP="005039D0" w:rsidRDefault="008B1CAD" w14:paraId="2869EDCE" w14:textId="77777777">
      <w:pPr>
        <w:spacing w:after="0" w:line="240" w:lineRule="auto"/>
      </w:pPr>
      <w:r>
        <w:separator/>
      </w:r>
    </w:p>
  </w:endnote>
  <w:endnote w:type="continuationSeparator" w:id="0">
    <w:p w:rsidR="008B1CAD" w:rsidP="005039D0" w:rsidRDefault="008B1CAD" w14:paraId="382F3A86" w14:textId="77777777">
      <w:pPr>
        <w:spacing w:after="0" w:line="240" w:lineRule="auto"/>
      </w:pPr>
      <w:r>
        <w:continuationSeparator/>
      </w:r>
    </w:p>
  </w:endnote>
  <w:endnote w:type="continuationNotice" w:id="1">
    <w:p w:rsidR="0020270D" w:rsidRDefault="0020270D" w14:paraId="19AF432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1CAD" w:rsidP="005039D0" w:rsidRDefault="008B1CAD" w14:paraId="1A6EF19D" w14:textId="77777777">
      <w:pPr>
        <w:spacing w:after="0" w:line="240" w:lineRule="auto"/>
      </w:pPr>
      <w:r>
        <w:separator/>
      </w:r>
    </w:p>
  </w:footnote>
  <w:footnote w:type="continuationSeparator" w:id="0">
    <w:p w:rsidR="008B1CAD" w:rsidP="005039D0" w:rsidRDefault="008B1CAD" w14:paraId="4F4CC581" w14:textId="77777777">
      <w:pPr>
        <w:spacing w:after="0" w:line="240" w:lineRule="auto"/>
      </w:pPr>
      <w:r>
        <w:continuationSeparator/>
      </w:r>
    </w:p>
  </w:footnote>
  <w:footnote w:type="continuationNotice" w:id="1">
    <w:p w:rsidR="0020270D" w:rsidRDefault="0020270D" w14:paraId="251CBF5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E0344"/>
    <w:multiLevelType w:val="hybridMultilevel"/>
    <w:tmpl w:val="DDB0289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7832BE3"/>
    <w:multiLevelType w:val="hybridMultilevel"/>
    <w:tmpl w:val="C522304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BA"/>
    <w:rsid w:val="00052054"/>
    <w:rsid w:val="00070037"/>
    <w:rsid w:val="00073824"/>
    <w:rsid w:val="00084046"/>
    <w:rsid w:val="000A7F0E"/>
    <w:rsid w:val="000E4042"/>
    <w:rsid w:val="000E4908"/>
    <w:rsid w:val="000F4D62"/>
    <w:rsid w:val="000F6538"/>
    <w:rsid w:val="00104CDC"/>
    <w:rsid w:val="00186339"/>
    <w:rsid w:val="001A1DA2"/>
    <w:rsid w:val="001A6AEF"/>
    <w:rsid w:val="001C0201"/>
    <w:rsid w:val="001F3EE5"/>
    <w:rsid w:val="0020270D"/>
    <w:rsid w:val="00221548"/>
    <w:rsid w:val="00236E1B"/>
    <w:rsid w:val="002515CA"/>
    <w:rsid w:val="00272742"/>
    <w:rsid w:val="00276050"/>
    <w:rsid w:val="00292BA1"/>
    <w:rsid w:val="002C612C"/>
    <w:rsid w:val="002E0E86"/>
    <w:rsid w:val="002E7546"/>
    <w:rsid w:val="002F3606"/>
    <w:rsid w:val="003008EF"/>
    <w:rsid w:val="0030337E"/>
    <w:rsid w:val="003454B6"/>
    <w:rsid w:val="00361029"/>
    <w:rsid w:val="003645B9"/>
    <w:rsid w:val="00373E86"/>
    <w:rsid w:val="003A1FEF"/>
    <w:rsid w:val="003B74E1"/>
    <w:rsid w:val="003F0A14"/>
    <w:rsid w:val="003F2F5A"/>
    <w:rsid w:val="00441CAB"/>
    <w:rsid w:val="00446006"/>
    <w:rsid w:val="00477D1A"/>
    <w:rsid w:val="004A78DE"/>
    <w:rsid w:val="004D5787"/>
    <w:rsid w:val="004F0E2E"/>
    <w:rsid w:val="004F42E5"/>
    <w:rsid w:val="005039D0"/>
    <w:rsid w:val="00531B3D"/>
    <w:rsid w:val="0054191F"/>
    <w:rsid w:val="00545AEB"/>
    <w:rsid w:val="00586BA1"/>
    <w:rsid w:val="005A0BD9"/>
    <w:rsid w:val="005C2783"/>
    <w:rsid w:val="005F4756"/>
    <w:rsid w:val="00601D69"/>
    <w:rsid w:val="006133EF"/>
    <w:rsid w:val="00614AE8"/>
    <w:rsid w:val="00615987"/>
    <w:rsid w:val="00622DE9"/>
    <w:rsid w:val="006565F5"/>
    <w:rsid w:val="0067166D"/>
    <w:rsid w:val="00677886"/>
    <w:rsid w:val="006833A3"/>
    <w:rsid w:val="0068423C"/>
    <w:rsid w:val="00691FE5"/>
    <w:rsid w:val="006E36DB"/>
    <w:rsid w:val="00700983"/>
    <w:rsid w:val="0070690C"/>
    <w:rsid w:val="0072046D"/>
    <w:rsid w:val="00732B0D"/>
    <w:rsid w:val="00733473"/>
    <w:rsid w:val="007541E9"/>
    <w:rsid w:val="00772D51"/>
    <w:rsid w:val="007800FA"/>
    <w:rsid w:val="00782562"/>
    <w:rsid w:val="007916A6"/>
    <w:rsid w:val="007B2AEF"/>
    <w:rsid w:val="007B712F"/>
    <w:rsid w:val="00800133"/>
    <w:rsid w:val="00804BE7"/>
    <w:rsid w:val="0083556A"/>
    <w:rsid w:val="00855524"/>
    <w:rsid w:val="008757A2"/>
    <w:rsid w:val="00894E3D"/>
    <w:rsid w:val="008B1CAD"/>
    <w:rsid w:val="008B1EDF"/>
    <w:rsid w:val="008D5ADC"/>
    <w:rsid w:val="008E2E6E"/>
    <w:rsid w:val="008F795C"/>
    <w:rsid w:val="009024B7"/>
    <w:rsid w:val="0094262C"/>
    <w:rsid w:val="00954A6E"/>
    <w:rsid w:val="009719BA"/>
    <w:rsid w:val="009847D1"/>
    <w:rsid w:val="00992B3D"/>
    <w:rsid w:val="009A4402"/>
    <w:rsid w:val="009C5CC0"/>
    <w:rsid w:val="00A138ED"/>
    <w:rsid w:val="00A44B5B"/>
    <w:rsid w:val="00A56CDF"/>
    <w:rsid w:val="00A746E4"/>
    <w:rsid w:val="00AD16D1"/>
    <w:rsid w:val="00AD737C"/>
    <w:rsid w:val="00AE1914"/>
    <w:rsid w:val="00B07976"/>
    <w:rsid w:val="00B44899"/>
    <w:rsid w:val="00B540E7"/>
    <w:rsid w:val="00B9559B"/>
    <w:rsid w:val="00BA4463"/>
    <w:rsid w:val="00C1201E"/>
    <w:rsid w:val="00C4459C"/>
    <w:rsid w:val="00CD037C"/>
    <w:rsid w:val="00CE4EBF"/>
    <w:rsid w:val="00D56076"/>
    <w:rsid w:val="00D72520"/>
    <w:rsid w:val="00DB3BE8"/>
    <w:rsid w:val="00DC479A"/>
    <w:rsid w:val="00E56007"/>
    <w:rsid w:val="00E7766B"/>
    <w:rsid w:val="00E819CB"/>
    <w:rsid w:val="00F01D7E"/>
    <w:rsid w:val="00FA7BDB"/>
    <w:rsid w:val="0185341E"/>
    <w:rsid w:val="0902FFFC"/>
    <w:rsid w:val="12FC9F0F"/>
    <w:rsid w:val="148A4B25"/>
    <w:rsid w:val="15995101"/>
    <w:rsid w:val="15B2D4AC"/>
    <w:rsid w:val="215780AE"/>
    <w:rsid w:val="24A3CBD5"/>
    <w:rsid w:val="2B2DFAC4"/>
    <w:rsid w:val="2B366CA8"/>
    <w:rsid w:val="2E659B86"/>
    <w:rsid w:val="319D3C48"/>
    <w:rsid w:val="3A20154A"/>
    <w:rsid w:val="479FCD58"/>
    <w:rsid w:val="4AB6BBBA"/>
    <w:rsid w:val="52C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AD5455"/>
  <w15:chartTrackingRefBased/>
  <w15:docId w15:val="{F5B80790-BAE9-4788-8516-46912A32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9B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5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AE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45A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AE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45A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45AE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61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4A6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54A6E"/>
  </w:style>
  <w:style w:type="paragraph" w:styleId="Footer">
    <w:name w:val="footer"/>
    <w:basedOn w:val="Normal"/>
    <w:link w:val="FooterChar"/>
    <w:uiPriority w:val="99"/>
    <w:unhideWhenUsed/>
    <w:rsid w:val="00954A6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54A6E"/>
  </w:style>
  <w:style w:type="character" w:styleId="UnresolvedMention">
    <w:name w:val="Unresolved Mention"/>
    <w:basedOn w:val="DefaultParagraphFont"/>
    <w:uiPriority w:val="99"/>
    <w:semiHidden/>
    <w:unhideWhenUsed/>
    <w:rsid w:val="000F6538"/>
    <w:rPr>
      <w:color w:val="605E5C"/>
      <w:shd w:val="clear" w:color="auto" w:fill="E1DFDD"/>
    </w:rPr>
  </w:style>
  <w:style w:type="paragraph" w:styleId="Standard" w:customStyle="1">
    <w:name w:val="Standard"/>
    <w:rsid w:val="0067166D"/>
    <w:pPr>
      <w:widowControl w:val="0"/>
      <w:suppressAutoHyphens/>
      <w:autoSpaceDN w:val="0"/>
      <w:spacing w:after="0"/>
      <w:textAlignment w:val="baseline"/>
    </w:pPr>
    <w:rPr>
      <w:rFonts w:ascii="Arial" w:hAnsi="Arial" w:eastAsia="Arial" w:cs="Arial"/>
      <w:lang w:val="en-GB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AE19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abi.org.uk/products-and-issues/choosing-the-right-insurance/income-protection/percy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s://www.acas.org.uk/templates-for-written-terms-of-employment" TargetMode="External" Id="Rb03450801ddd4da0" /><Relationship Type="http://schemas.openxmlformats.org/officeDocument/2006/relationships/hyperlink" Target="https://www.gov.uk/statutory-sick-pay/what-youll-get" TargetMode="External" Id="R86e212cff5cb4c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8D1BA45DE704BBA5A1FE2AC7C6333" ma:contentTypeVersion="7" ma:contentTypeDescription="Create a new document." ma:contentTypeScope="" ma:versionID="a9906eb7bd7c656a1c722e97c6bedc78">
  <xsd:schema xmlns:xsd="http://www.w3.org/2001/XMLSchema" xmlns:xs="http://www.w3.org/2001/XMLSchema" xmlns:p="http://schemas.microsoft.com/office/2006/metadata/properties" xmlns:ns2="a7f14b65-9bc5-4939-b3b2-fef011905ce1" xmlns:ns3="0ab17cdb-aa15-435c-b05c-73ff46e9a072" targetNamespace="http://schemas.microsoft.com/office/2006/metadata/properties" ma:root="true" ma:fieldsID="7cd0a0fb623b1b3fbadacec5d474ccec" ns2:_="" ns3:_="">
    <xsd:import namespace="a7f14b65-9bc5-4939-b3b2-fef011905ce1"/>
    <xsd:import namespace="0ab17cdb-aa15-435c-b05c-73ff46e9a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14b65-9bc5-4939-b3b2-fef011905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17cdb-aa15-435c-b05c-73ff46e9a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7A301-8357-499D-8A98-7BEFDE7AA73C}">
  <ds:schemaRefs>
    <ds:schemaRef ds:uri="http://schemas.microsoft.com/office/2006/metadata/properties"/>
    <ds:schemaRef ds:uri="a7f14b65-9bc5-4939-b3b2-fef011905ce1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ab17cdb-aa15-435c-b05c-73ff46e9a07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03B8204-104A-4876-950A-1423DC84D4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3C9CBF-B074-4596-A066-AC230C7B6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14b65-9bc5-4939-b3b2-fef011905ce1"/>
    <ds:schemaRef ds:uri="0ab17cdb-aa15-435c-b05c-73ff46e9a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4ECBDD-8D12-4D31-BC8F-6023E12E1F9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ETS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Avis, Paul</dc:creator>
  <keywords/>
  <dc:description/>
  <lastModifiedBy>Cartledge, Abigail</lastModifiedBy>
  <revision>84</revision>
  <dcterms:created xsi:type="dcterms:W3CDTF">2021-03-24T17:46:00.0000000Z</dcterms:created>
  <dcterms:modified xsi:type="dcterms:W3CDTF">2021-03-29T16:52:45.8734565Z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c2fedb-0da6-4717-8531-d16a1b9930f4_Enabled">
    <vt:lpwstr>True</vt:lpwstr>
  </property>
  <property fmtid="{D5CDD505-2E9C-101B-9397-08002B2CF9AE}" pid="3" name="MSIP_Label_90c2fedb-0da6-4717-8531-d16a1b9930f4_SiteId">
    <vt:lpwstr>45597f60-6e37-4be7-acfb-4c9e23b261ea</vt:lpwstr>
  </property>
  <property fmtid="{D5CDD505-2E9C-101B-9397-08002B2CF9AE}" pid="4" name="MSIP_Label_90c2fedb-0da6-4717-8531-d16a1b9930f4_Owner">
    <vt:lpwstr>Ron_Wheatcroft@swissre.com</vt:lpwstr>
  </property>
  <property fmtid="{D5CDD505-2E9C-101B-9397-08002B2CF9AE}" pid="5" name="MSIP_Label_90c2fedb-0da6-4717-8531-d16a1b9930f4_SetDate">
    <vt:lpwstr>2020-07-01T12:39:49.4688890Z</vt:lpwstr>
  </property>
  <property fmtid="{D5CDD505-2E9C-101B-9397-08002B2CF9AE}" pid="6" name="MSIP_Label_90c2fedb-0da6-4717-8531-d16a1b9930f4_Name">
    <vt:lpwstr>Internal</vt:lpwstr>
  </property>
  <property fmtid="{D5CDD505-2E9C-101B-9397-08002B2CF9AE}" pid="7" name="MSIP_Label_90c2fedb-0da6-4717-8531-d16a1b9930f4_Application">
    <vt:lpwstr>Microsoft Azure Information Protection</vt:lpwstr>
  </property>
  <property fmtid="{D5CDD505-2E9C-101B-9397-08002B2CF9AE}" pid="8" name="MSIP_Label_90c2fedb-0da6-4717-8531-d16a1b9930f4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0x01010044B8D1BA45DE704BBA5A1FE2AC7C6333</vt:lpwstr>
  </property>
</Properties>
</file>